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CellMar>
          <w:left w:w="0" w:type="dxa"/>
          <w:right w:w="0" w:type="dxa"/>
        </w:tblCellMar>
        <w:tblLook w:val="04A0" w:firstRow="1" w:lastRow="0" w:firstColumn="1" w:lastColumn="0" w:noHBand="0" w:noVBand="1"/>
      </w:tblPr>
      <w:tblGrid>
        <w:gridCol w:w="2268"/>
        <w:gridCol w:w="2552"/>
        <w:gridCol w:w="283"/>
        <w:gridCol w:w="4253"/>
        <w:gridCol w:w="567"/>
      </w:tblGrid>
      <w:tr w:rsidR="00105DEE" w:rsidRPr="0083440E" w:rsidTr="002F2673">
        <w:trPr>
          <w:trHeight w:hRule="exact" w:val="694"/>
        </w:trPr>
        <w:tc>
          <w:tcPr>
            <w:tcW w:w="9923" w:type="dxa"/>
            <w:gridSpan w:val="5"/>
          </w:tcPr>
          <w:p w:rsidR="00105DEE" w:rsidRPr="0083440E" w:rsidRDefault="00105DEE" w:rsidP="002F2673">
            <w:pPr>
              <w:spacing w:after="200" w:line="276" w:lineRule="auto"/>
              <w:jc w:val="center"/>
              <w:rPr>
                <w:rFonts w:ascii="Times New Roman" w:eastAsiaTheme="minorEastAsia" w:hAnsi="Times New Roman" w:cs="Times New Roman"/>
                <w:sz w:val="24"/>
                <w:szCs w:val="24"/>
              </w:rPr>
            </w:pPr>
            <w:r w:rsidRPr="0083440E">
              <w:rPr>
                <w:rFonts w:ascii="Times New Roman" w:eastAsiaTheme="minorEastAsia" w:hAnsi="Times New Roman" w:cs="Times New Roman"/>
                <w:noProof/>
                <w:sz w:val="24"/>
                <w:szCs w:val="24"/>
                <w:lang w:eastAsia="ru-RU"/>
              </w:rPr>
              <w:drawing>
                <wp:inline distT="0" distB="0" distL="0" distR="0" wp14:anchorId="7F32A190" wp14:editId="546D0D2B">
                  <wp:extent cx="540000" cy="450000"/>
                  <wp:effectExtent l="0" t="0" r="0" b="0"/>
                  <wp:docPr id="1" name="1" descr="Auto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pic:cNvPicPr/>
                        </pic:nvPicPr>
                        <pic:blipFill>
                          <a:blip r:embed="rId8"/>
                          <a:stretch>
                            <a:fillRect/>
                          </a:stretch>
                        </pic:blipFill>
                        <pic:spPr>
                          <a:xfrm>
                            <a:off x="0" y="0"/>
                            <a:ext cx="540000" cy="450000"/>
                          </a:xfrm>
                          <a:prstGeom prst="rect">
                            <a:avLst/>
                          </a:prstGeom>
                        </pic:spPr>
                      </pic:pic>
                    </a:graphicData>
                  </a:graphic>
                </wp:inline>
              </w:drawing>
            </w:r>
          </w:p>
        </w:tc>
      </w:tr>
      <w:tr w:rsidR="00105DEE" w:rsidRPr="0083440E" w:rsidTr="002F2673">
        <w:trPr>
          <w:trHeight w:hRule="exact" w:val="448"/>
        </w:trPr>
        <w:tc>
          <w:tcPr>
            <w:tcW w:w="2268" w:type="dxa"/>
          </w:tcPr>
          <w:p w:rsidR="00105DEE" w:rsidRPr="0083440E" w:rsidRDefault="00105DEE" w:rsidP="002F2673">
            <w:pPr>
              <w:spacing w:after="200" w:line="276" w:lineRule="auto"/>
              <w:ind w:firstLineChars="709" w:firstLine="1702"/>
              <w:jc w:val="center"/>
              <w:rPr>
                <w:rFonts w:ascii="Times New Roman" w:eastAsiaTheme="minorEastAsia" w:hAnsi="Times New Roman" w:cs="Times New Roman"/>
                <w:sz w:val="24"/>
                <w:szCs w:val="24"/>
              </w:rPr>
            </w:pPr>
          </w:p>
        </w:tc>
        <w:tc>
          <w:tcPr>
            <w:tcW w:w="2552" w:type="dxa"/>
          </w:tcPr>
          <w:p w:rsidR="00105DEE" w:rsidRPr="0083440E" w:rsidRDefault="00105DEE" w:rsidP="002F2673">
            <w:pPr>
              <w:spacing w:after="200" w:line="276" w:lineRule="auto"/>
              <w:ind w:firstLineChars="709" w:firstLine="1702"/>
              <w:jc w:val="center"/>
              <w:rPr>
                <w:rFonts w:ascii="Times New Roman" w:eastAsiaTheme="minorEastAsia" w:hAnsi="Times New Roman" w:cs="Times New Roman"/>
                <w:sz w:val="24"/>
                <w:szCs w:val="24"/>
              </w:rPr>
            </w:pPr>
          </w:p>
        </w:tc>
        <w:tc>
          <w:tcPr>
            <w:tcW w:w="283" w:type="dxa"/>
          </w:tcPr>
          <w:p w:rsidR="00105DEE" w:rsidRPr="0083440E" w:rsidRDefault="00105DEE" w:rsidP="002F2673">
            <w:pPr>
              <w:spacing w:after="200" w:line="276" w:lineRule="auto"/>
              <w:ind w:firstLineChars="709" w:firstLine="1702"/>
              <w:jc w:val="center"/>
              <w:rPr>
                <w:rFonts w:ascii="Times New Roman" w:eastAsiaTheme="minorEastAsia" w:hAnsi="Times New Roman" w:cs="Times New Roman"/>
                <w:sz w:val="24"/>
                <w:szCs w:val="24"/>
              </w:rPr>
            </w:pPr>
          </w:p>
        </w:tc>
        <w:tc>
          <w:tcPr>
            <w:tcW w:w="4253" w:type="dxa"/>
          </w:tcPr>
          <w:p w:rsidR="00105DEE" w:rsidRPr="0083440E" w:rsidRDefault="00105DEE" w:rsidP="002F2673">
            <w:pPr>
              <w:spacing w:after="200" w:line="276" w:lineRule="auto"/>
              <w:ind w:firstLineChars="709" w:firstLine="1702"/>
              <w:jc w:val="center"/>
              <w:rPr>
                <w:rFonts w:ascii="Times New Roman" w:eastAsiaTheme="minorEastAsia" w:hAnsi="Times New Roman" w:cs="Times New Roman"/>
                <w:sz w:val="24"/>
                <w:szCs w:val="24"/>
              </w:rPr>
            </w:pPr>
          </w:p>
        </w:tc>
        <w:tc>
          <w:tcPr>
            <w:tcW w:w="567" w:type="dxa"/>
          </w:tcPr>
          <w:p w:rsidR="00105DEE" w:rsidRPr="0083440E" w:rsidRDefault="00105DEE" w:rsidP="002F2673">
            <w:pPr>
              <w:spacing w:after="200" w:line="276" w:lineRule="auto"/>
              <w:ind w:firstLineChars="709" w:firstLine="1702"/>
              <w:jc w:val="center"/>
              <w:rPr>
                <w:rFonts w:ascii="Times New Roman" w:eastAsiaTheme="minorEastAsia" w:hAnsi="Times New Roman" w:cs="Times New Roman"/>
                <w:sz w:val="24"/>
                <w:szCs w:val="24"/>
              </w:rPr>
            </w:pPr>
          </w:p>
        </w:tc>
      </w:tr>
      <w:tr w:rsidR="00105DEE" w:rsidRPr="0083440E" w:rsidTr="002F2673">
        <w:trPr>
          <w:trHeight w:hRule="exact" w:val="277"/>
        </w:trPr>
        <w:tc>
          <w:tcPr>
            <w:tcW w:w="9923" w:type="dxa"/>
            <w:gridSpan w:val="5"/>
            <w:shd w:val="clear" w:color="000000" w:fill="FFFFFF"/>
            <w:tcMar>
              <w:left w:w="34" w:type="dxa"/>
              <w:right w:w="34" w:type="dxa"/>
            </w:tcMar>
          </w:tcPr>
          <w:p w:rsidR="00105DEE" w:rsidRPr="0083440E" w:rsidRDefault="00105DEE" w:rsidP="002F2673">
            <w:pPr>
              <w:spacing w:after="0" w:line="240" w:lineRule="auto"/>
              <w:jc w:val="center"/>
              <w:rPr>
                <w:rFonts w:ascii="Times New Roman" w:eastAsiaTheme="minorEastAsia" w:hAnsi="Times New Roman" w:cs="Times New Roman"/>
                <w:sz w:val="24"/>
                <w:szCs w:val="24"/>
              </w:rPr>
            </w:pPr>
            <w:r w:rsidRPr="0083440E">
              <w:rPr>
                <w:rFonts w:ascii="Times New Roman" w:eastAsiaTheme="minorEastAsia" w:hAnsi="Times New Roman" w:cs="Times New Roman"/>
                <w:color w:val="000000"/>
                <w:sz w:val="24"/>
                <w:szCs w:val="24"/>
              </w:rPr>
              <w:t>МИНИСТЕРСТВО НАУКИ И ВЫСШЕГО ОБРАЗОВАНИЯ РОССИЙСКОЙ ФЕДЕРАЦИИ</w:t>
            </w:r>
          </w:p>
        </w:tc>
      </w:tr>
      <w:tr w:rsidR="00105DEE" w:rsidRPr="0083440E" w:rsidTr="002F2673">
        <w:trPr>
          <w:trHeight w:hRule="exact" w:val="138"/>
        </w:trPr>
        <w:tc>
          <w:tcPr>
            <w:tcW w:w="2268" w:type="dxa"/>
          </w:tcPr>
          <w:p w:rsidR="00105DEE" w:rsidRPr="0083440E" w:rsidRDefault="00105DEE" w:rsidP="002F2673">
            <w:pPr>
              <w:spacing w:after="200" w:line="276" w:lineRule="auto"/>
              <w:jc w:val="center"/>
              <w:rPr>
                <w:rFonts w:ascii="Times New Roman" w:eastAsiaTheme="minorEastAsia" w:hAnsi="Times New Roman" w:cs="Times New Roman"/>
                <w:sz w:val="24"/>
                <w:szCs w:val="24"/>
              </w:rPr>
            </w:pPr>
          </w:p>
        </w:tc>
        <w:tc>
          <w:tcPr>
            <w:tcW w:w="2552" w:type="dxa"/>
          </w:tcPr>
          <w:p w:rsidR="00105DEE" w:rsidRPr="0083440E" w:rsidRDefault="00105DEE" w:rsidP="002F2673">
            <w:pPr>
              <w:spacing w:after="200" w:line="276" w:lineRule="auto"/>
              <w:jc w:val="center"/>
              <w:rPr>
                <w:rFonts w:ascii="Times New Roman" w:eastAsiaTheme="minorEastAsia" w:hAnsi="Times New Roman" w:cs="Times New Roman"/>
                <w:sz w:val="24"/>
                <w:szCs w:val="24"/>
              </w:rPr>
            </w:pPr>
          </w:p>
        </w:tc>
        <w:tc>
          <w:tcPr>
            <w:tcW w:w="283" w:type="dxa"/>
          </w:tcPr>
          <w:p w:rsidR="00105DEE" w:rsidRPr="0083440E" w:rsidRDefault="00105DEE" w:rsidP="002F2673">
            <w:pPr>
              <w:spacing w:after="200" w:line="276" w:lineRule="auto"/>
              <w:jc w:val="center"/>
              <w:rPr>
                <w:rFonts w:ascii="Times New Roman" w:eastAsiaTheme="minorEastAsia" w:hAnsi="Times New Roman" w:cs="Times New Roman"/>
                <w:sz w:val="24"/>
                <w:szCs w:val="24"/>
              </w:rPr>
            </w:pPr>
          </w:p>
        </w:tc>
        <w:tc>
          <w:tcPr>
            <w:tcW w:w="4253" w:type="dxa"/>
          </w:tcPr>
          <w:p w:rsidR="00105DEE" w:rsidRPr="0083440E" w:rsidRDefault="00105DEE" w:rsidP="002F2673">
            <w:pPr>
              <w:spacing w:after="200" w:line="276" w:lineRule="auto"/>
              <w:jc w:val="center"/>
              <w:rPr>
                <w:rFonts w:ascii="Times New Roman" w:eastAsiaTheme="minorEastAsia" w:hAnsi="Times New Roman" w:cs="Times New Roman"/>
                <w:sz w:val="24"/>
                <w:szCs w:val="24"/>
              </w:rPr>
            </w:pPr>
          </w:p>
        </w:tc>
        <w:tc>
          <w:tcPr>
            <w:tcW w:w="567" w:type="dxa"/>
          </w:tcPr>
          <w:p w:rsidR="00105DEE" w:rsidRPr="0083440E" w:rsidRDefault="00105DEE" w:rsidP="002F2673">
            <w:pPr>
              <w:spacing w:after="200" w:line="276" w:lineRule="auto"/>
              <w:jc w:val="center"/>
              <w:rPr>
                <w:rFonts w:ascii="Times New Roman" w:eastAsiaTheme="minorEastAsia" w:hAnsi="Times New Roman" w:cs="Times New Roman"/>
                <w:sz w:val="24"/>
                <w:szCs w:val="24"/>
              </w:rPr>
            </w:pPr>
          </w:p>
        </w:tc>
      </w:tr>
      <w:tr w:rsidR="00105DEE" w:rsidRPr="0083440E" w:rsidTr="002F2673">
        <w:trPr>
          <w:trHeight w:hRule="exact" w:val="1250"/>
        </w:trPr>
        <w:tc>
          <w:tcPr>
            <w:tcW w:w="9923" w:type="dxa"/>
            <w:gridSpan w:val="5"/>
            <w:shd w:val="clear" w:color="000000" w:fill="FFFFFF"/>
            <w:tcMar>
              <w:left w:w="34" w:type="dxa"/>
              <w:right w:w="34" w:type="dxa"/>
            </w:tcMar>
          </w:tcPr>
          <w:p w:rsidR="00105DEE" w:rsidRPr="002D24F0" w:rsidRDefault="00105DEE" w:rsidP="002F2673">
            <w:pPr>
              <w:spacing w:after="0" w:line="240" w:lineRule="auto"/>
              <w:jc w:val="center"/>
              <w:rPr>
                <w:rFonts w:ascii="Times New Roman" w:eastAsiaTheme="minorEastAsia" w:hAnsi="Times New Roman" w:cs="Times New Roman"/>
                <w:b/>
                <w:color w:val="000000"/>
                <w:sz w:val="28"/>
                <w:szCs w:val="28"/>
              </w:rPr>
            </w:pPr>
            <w:r w:rsidRPr="002D24F0">
              <w:rPr>
                <w:rFonts w:ascii="Times New Roman" w:eastAsiaTheme="minorEastAsia" w:hAnsi="Times New Roman" w:cs="Times New Roman"/>
                <w:b/>
                <w:color w:val="000000"/>
                <w:sz w:val="28"/>
                <w:szCs w:val="28"/>
              </w:rPr>
              <w:t>ФЕДЕРАЛЬНОЕ ГОСУДАРСТВЕННОЕ БЮДЖЕТНОЕ</w:t>
            </w:r>
          </w:p>
          <w:p w:rsidR="00105DEE" w:rsidRPr="002D24F0" w:rsidRDefault="00105DEE" w:rsidP="002F2673">
            <w:pPr>
              <w:spacing w:after="0" w:line="240" w:lineRule="auto"/>
              <w:jc w:val="center"/>
              <w:rPr>
                <w:rFonts w:ascii="Times New Roman" w:eastAsiaTheme="minorEastAsia" w:hAnsi="Times New Roman" w:cs="Times New Roman"/>
                <w:sz w:val="28"/>
                <w:szCs w:val="28"/>
              </w:rPr>
            </w:pPr>
            <w:r w:rsidRPr="002D24F0">
              <w:rPr>
                <w:rFonts w:ascii="Times New Roman" w:eastAsiaTheme="minorEastAsia" w:hAnsi="Times New Roman" w:cs="Times New Roman"/>
                <w:b/>
                <w:color w:val="000000"/>
                <w:sz w:val="28"/>
                <w:szCs w:val="28"/>
              </w:rPr>
              <w:t>ОБРАЗОВАТЕЛЬНОЕ УЧРЕЖДЕНИЕ ВЫСШЕГО ОБРАЗОВАНИЯ</w:t>
            </w:r>
          </w:p>
          <w:p w:rsidR="00105DEE" w:rsidRPr="002D24F0" w:rsidRDefault="00105DEE" w:rsidP="002F2673">
            <w:pPr>
              <w:spacing w:after="0" w:line="240" w:lineRule="auto"/>
              <w:jc w:val="center"/>
              <w:rPr>
                <w:rFonts w:ascii="Times New Roman" w:eastAsiaTheme="minorEastAsia" w:hAnsi="Times New Roman" w:cs="Times New Roman"/>
                <w:sz w:val="28"/>
                <w:szCs w:val="28"/>
              </w:rPr>
            </w:pPr>
            <w:r w:rsidRPr="002D24F0">
              <w:rPr>
                <w:rFonts w:ascii="Times New Roman" w:eastAsiaTheme="minorEastAsia" w:hAnsi="Times New Roman" w:cs="Times New Roman"/>
                <w:b/>
                <w:color w:val="000000"/>
                <w:sz w:val="28"/>
                <w:szCs w:val="28"/>
              </w:rPr>
              <w:t>«ДОНСКОЙ ГОСУДАРСТВЕННЫЙ ТЕХНИЧЕСКИЙ УНИВЕРСИТЕТ»</w:t>
            </w:r>
          </w:p>
          <w:p w:rsidR="00105DEE" w:rsidRPr="0083440E" w:rsidRDefault="00105DEE" w:rsidP="002F2673">
            <w:pPr>
              <w:spacing w:after="0" w:line="240" w:lineRule="auto"/>
              <w:jc w:val="center"/>
              <w:rPr>
                <w:rFonts w:ascii="Times New Roman" w:eastAsiaTheme="minorEastAsia" w:hAnsi="Times New Roman" w:cs="Times New Roman"/>
                <w:sz w:val="24"/>
                <w:szCs w:val="24"/>
              </w:rPr>
            </w:pPr>
            <w:r w:rsidRPr="002D24F0">
              <w:rPr>
                <w:rFonts w:ascii="Times New Roman" w:eastAsiaTheme="minorEastAsia" w:hAnsi="Times New Roman" w:cs="Times New Roman"/>
                <w:b/>
                <w:color w:val="000000"/>
                <w:sz w:val="28"/>
                <w:szCs w:val="28"/>
              </w:rPr>
              <w:t>(ДГТУ)</w:t>
            </w:r>
          </w:p>
        </w:tc>
      </w:tr>
      <w:tr w:rsidR="00105DEE" w:rsidRPr="0083440E" w:rsidTr="002F2673">
        <w:trPr>
          <w:trHeight w:hRule="exact" w:val="2222"/>
        </w:trPr>
        <w:tc>
          <w:tcPr>
            <w:tcW w:w="2268" w:type="dxa"/>
          </w:tcPr>
          <w:p w:rsidR="00105DEE" w:rsidRPr="0083440E" w:rsidRDefault="00105DEE" w:rsidP="002F2673">
            <w:pPr>
              <w:spacing w:after="200" w:line="276" w:lineRule="auto"/>
              <w:ind w:firstLine="567"/>
              <w:jc w:val="center"/>
              <w:rPr>
                <w:rFonts w:ascii="Times New Roman" w:eastAsiaTheme="minorEastAsia" w:hAnsi="Times New Roman" w:cs="Times New Roman"/>
                <w:sz w:val="24"/>
                <w:szCs w:val="24"/>
              </w:rPr>
            </w:pPr>
          </w:p>
        </w:tc>
        <w:tc>
          <w:tcPr>
            <w:tcW w:w="2552" w:type="dxa"/>
          </w:tcPr>
          <w:p w:rsidR="00105DEE" w:rsidRPr="0083440E" w:rsidRDefault="00105DEE" w:rsidP="002F2673">
            <w:pPr>
              <w:spacing w:after="200" w:line="276" w:lineRule="auto"/>
              <w:ind w:firstLine="567"/>
              <w:jc w:val="center"/>
              <w:rPr>
                <w:rFonts w:ascii="Times New Roman" w:eastAsiaTheme="minorEastAsia" w:hAnsi="Times New Roman" w:cs="Times New Roman"/>
                <w:sz w:val="24"/>
                <w:szCs w:val="24"/>
              </w:rPr>
            </w:pPr>
          </w:p>
        </w:tc>
        <w:tc>
          <w:tcPr>
            <w:tcW w:w="283" w:type="dxa"/>
          </w:tcPr>
          <w:p w:rsidR="00105DEE" w:rsidRPr="0083440E" w:rsidRDefault="00105DEE" w:rsidP="002F2673">
            <w:pPr>
              <w:spacing w:after="200" w:line="276" w:lineRule="auto"/>
              <w:ind w:firstLine="567"/>
              <w:jc w:val="center"/>
              <w:rPr>
                <w:rFonts w:ascii="Times New Roman" w:eastAsiaTheme="minorEastAsia" w:hAnsi="Times New Roman" w:cs="Times New Roman"/>
                <w:sz w:val="24"/>
                <w:szCs w:val="24"/>
              </w:rPr>
            </w:pPr>
          </w:p>
        </w:tc>
        <w:tc>
          <w:tcPr>
            <w:tcW w:w="4253" w:type="dxa"/>
          </w:tcPr>
          <w:p w:rsidR="00105DEE" w:rsidRPr="0083440E" w:rsidRDefault="00105DEE" w:rsidP="002F2673">
            <w:pPr>
              <w:spacing w:after="200" w:line="276" w:lineRule="auto"/>
              <w:ind w:firstLine="567"/>
              <w:jc w:val="center"/>
              <w:rPr>
                <w:rFonts w:ascii="Times New Roman" w:eastAsiaTheme="minorEastAsia" w:hAnsi="Times New Roman" w:cs="Times New Roman"/>
                <w:sz w:val="24"/>
                <w:szCs w:val="24"/>
              </w:rPr>
            </w:pPr>
          </w:p>
        </w:tc>
        <w:tc>
          <w:tcPr>
            <w:tcW w:w="567" w:type="dxa"/>
          </w:tcPr>
          <w:p w:rsidR="00105DEE" w:rsidRPr="0083440E" w:rsidRDefault="00105DEE" w:rsidP="002F2673">
            <w:pPr>
              <w:spacing w:after="200" w:line="276" w:lineRule="auto"/>
              <w:ind w:firstLine="567"/>
              <w:jc w:val="center"/>
              <w:rPr>
                <w:rFonts w:ascii="Times New Roman" w:eastAsiaTheme="minorEastAsia" w:hAnsi="Times New Roman" w:cs="Times New Roman"/>
                <w:sz w:val="24"/>
                <w:szCs w:val="24"/>
              </w:rPr>
            </w:pPr>
          </w:p>
        </w:tc>
      </w:tr>
      <w:tr w:rsidR="00105DEE" w:rsidRPr="0083440E" w:rsidTr="002F2673">
        <w:trPr>
          <w:trHeight w:hRule="exact" w:val="946"/>
        </w:trPr>
        <w:tc>
          <w:tcPr>
            <w:tcW w:w="9923" w:type="dxa"/>
            <w:gridSpan w:val="5"/>
            <w:shd w:val="clear" w:color="000000" w:fill="FFFFFF"/>
            <w:tcMar>
              <w:left w:w="34" w:type="dxa"/>
              <w:right w:w="34" w:type="dxa"/>
            </w:tcMar>
          </w:tcPr>
          <w:p w:rsidR="00105DEE" w:rsidRPr="0083440E" w:rsidRDefault="00105DEE" w:rsidP="002F2673">
            <w:pPr>
              <w:spacing w:after="0" w:line="240" w:lineRule="auto"/>
              <w:ind w:firstLine="567"/>
              <w:jc w:val="center"/>
              <w:rPr>
                <w:rFonts w:ascii="Times New Roman" w:eastAsiaTheme="minorEastAsia" w:hAnsi="Times New Roman" w:cs="Times New Roman"/>
                <w:sz w:val="28"/>
                <w:szCs w:val="24"/>
              </w:rPr>
            </w:pPr>
            <w:r w:rsidRPr="0083440E">
              <w:rPr>
                <w:rFonts w:ascii="Times New Roman" w:eastAsiaTheme="minorEastAsia" w:hAnsi="Times New Roman" w:cs="Times New Roman"/>
                <w:b/>
                <w:color w:val="000000"/>
                <w:sz w:val="28"/>
                <w:szCs w:val="24"/>
              </w:rPr>
              <w:t>ОЦЕНОЧНЫЕ МАТЕРИАЛЫ (ОЦЕНОЧНЫЕ СРЕДСТВА)</w:t>
            </w:r>
          </w:p>
          <w:p w:rsidR="00105DEE" w:rsidRPr="0083440E" w:rsidRDefault="00105DEE" w:rsidP="002F2673">
            <w:pPr>
              <w:spacing w:after="0" w:line="240" w:lineRule="auto"/>
              <w:ind w:firstLine="567"/>
              <w:jc w:val="center"/>
              <w:rPr>
                <w:rFonts w:ascii="Times New Roman" w:eastAsiaTheme="minorEastAsia" w:hAnsi="Times New Roman" w:cs="Times New Roman"/>
                <w:sz w:val="28"/>
                <w:szCs w:val="24"/>
              </w:rPr>
            </w:pPr>
            <w:r w:rsidRPr="0083440E">
              <w:rPr>
                <w:rFonts w:ascii="Times New Roman" w:eastAsiaTheme="minorEastAsia" w:hAnsi="Times New Roman" w:cs="Times New Roman"/>
                <w:b/>
                <w:color w:val="000000"/>
                <w:sz w:val="28"/>
                <w:szCs w:val="24"/>
              </w:rPr>
              <w:t>для проведения текущей и промежуточной аттестации</w:t>
            </w:r>
          </w:p>
        </w:tc>
      </w:tr>
      <w:tr w:rsidR="00105DEE" w:rsidRPr="0083440E" w:rsidTr="002F2673">
        <w:trPr>
          <w:trHeight w:hRule="exact" w:val="3528"/>
        </w:trPr>
        <w:tc>
          <w:tcPr>
            <w:tcW w:w="9923" w:type="dxa"/>
            <w:gridSpan w:val="5"/>
            <w:shd w:val="clear" w:color="000000" w:fill="FFFFFF"/>
            <w:tcMar>
              <w:left w:w="34" w:type="dxa"/>
              <w:right w:w="34" w:type="dxa"/>
            </w:tcMar>
          </w:tcPr>
          <w:p w:rsidR="00105DEE" w:rsidRPr="00E74E91" w:rsidRDefault="00105DEE" w:rsidP="002F2673">
            <w:pPr>
              <w:spacing w:after="0" w:line="240" w:lineRule="auto"/>
              <w:ind w:firstLine="567"/>
              <w:jc w:val="center"/>
              <w:rPr>
                <w:rFonts w:ascii="Times New Roman" w:eastAsiaTheme="minorEastAsia" w:hAnsi="Times New Roman" w:cs="Times New Roman"/>
                <w:sz w:val="28"/>
                <w:szCs w:val="24"/>
              </w:rPr>
            </w:pPr>
            <w:r w:rsidRPr="00E74E91">
              <w:rPr>
                <w:rFonts w:ascii="Times New Roman" w:eastAsiaTheme="minorEastAsia" w:hAnsi="Times New Roman" w:cs="Times New Roman"/>
                <w:color w:val="000000"/>
                <w:sz w:val="28"/>
                <w:szCs w:val="24"/>
              </w:rPr>
              <w:t>по дисциплине</w:t>
            </w:r>
            <w:r w:rsidRPr="00E74E91">
              <w:rPr>
                <w:rFonts w:ascii="Times New Roman" w:eastAsiaTheme="minorEastAsia" w:hAnsi="Times New Roman" w:cs="Times New Roman"/>
                <w:sz w:val="28"/>
                <w:szCs w:val="24"/>
              </w:rPr>
              <w:t xml:space="preserve"> (модулю) или практике</w:t>
            </w:r>
          </w:p>
          <w:p w:rsidR="00105DEE" w:rsidRPr="00E74E91" w:rsidRDefault="00105DEE" w:rsidP="002F2673">
            <w:pPr>
              <w:spacing w:after="0" w:line="240" w:lineRule="auto"/>
              <w:ind w:firstLine="567"/>
              <w:jc w:val="center"/>
              <w:rPr>
                <w:rFonts w:ascii="Times New Roman" w:eastAsiaTheme="minorEastAsia" w:hAnsi="Times New Roman" w:cs="Times New Roman"/>
                <w:sz w:val="28"/>
                <w:szCs w:val="24"/>
              </w:rPr>
            </w:pPr>
            <w:r w:rsidRPr="00E74E91">
              <w:rPr>
                <w:rFonts w:ascii="Times New Roman" w:eastAsiaTheme="minorEastAsia" w:hAnsi="Times New Roman" w:cs="Times New Roman"/>
                <w:color w:val="000000"/>
                <w:sz w:val="28"/>
                <w:szCs w:val="24"/>
              </w:rPr>
              <w:t>«</w:t>
            </w:r>
            <w:r w:rsidR="00100B60" w:rsidRPr="00100B60">
              <w:rPr>
                <w:rFonts w:ascii="Times New Roman" w:eastAsiaTheme="minorEastAsia" w:hAnsi="Times New Roman" w:cs="Times New Roman"/>
                <w:color w:val="000000"/>
                <w:sz w:val="28"/>
                <w:szCs w:val="24"/>
              </w:rPr>
              <w:t>Специальные биотехнологии</w:t>
            </w:r>
            <w:r w:rsidRPr="00E74E91">
              <w:rPr>
                <w:rFonts w:ascii="Times New Roman" w:eastAsiaTheme="minorEastAsia" w:hAnsi="Times New Roman" w:cs="Times New Roman"/>
                <w:color w:val="000000"/>
                <w:sz w:val="28"/>
                <w:szCs w:val="24"/>
              </w:rPr>
              <w:t>»</w:t>
            </w:r>
          </w:p>
          <w:p w:rsidR="00105DEE" w:rsidRPr="00E74E91" w:rsidRDefault="00105DEE" w:rsidP="002F2673">
            <w:pPr>
              <w:spacing w:after="0" w:line="240" w:lineRule="auto"/>
              <w:ind w:firstLine="567"/>
              <w:jc w:val="center"/>
              <w:rPr>
                <w:rFonts w:ascii="Times New Roman" w:eastAsiaTheme="minorEastAsia" w:hAnsi="Times New Roman" w:cs="Times New Roman"/>
                <w:color w:val="000000"/>
                <w:sz w:val="28"/>
                <w:szCs w:val="24"/>
              </w:rPr>
            </w:pPr>
          </w:p>
          <w:p w:rsidR="00105DEE" w:rsidRPr="00E74E91" w:rsidRDefault="00105DEE" w:rsidP="002F2673">
            <w:pPr>
              <w:spacing w:after="0" w:line="240" w:lineRule="auto"/>
              <w:ind w:firstLine="567"/>
              <w:jc w:val="center"/>
              <w:rPr>
                <w:rFonts w:ascii="Times New Roman" w:eastAsiaTheme="minorEastAsia" w:hAnsi="Times New Roman" w:cs="Times New Roman"/>
                <w:sz w:val="28"/>
                <w:szCs w:val="24"/>
              </w:rPr>
            </w:pPr>
            <w:r w:rsidRPr="00E74E91">
              <w:rPr>
                <w:rFonts w:ascii="Times New Roman" w:eastAsiaTheme="minorEastAsia" w:hAnsi="Times New Roman" w:cs="Times New Roman"/>
                <w:color w:val="000000"/>
                <w:sz w:val="28"/>
                <w:szCs w:val="24"/>
              </w:rPr>
              <w:t>для обучающихся по основной профессиональной образовательной программе</w:t>
            </w:r>
          </w:p>
          <w:p w:rsidR="00105DEE" w:rsidRPr="00E74E91" w:rsidRDefault="00105DEE" w:rsidP="002F2673">
            <w:pPr>
              <w:spacing w:after="0" w:line="240" w:lineRule="auto"/>
              <w:ind w:firstLine="567"/>
              <w:jc w:val="center"/>
              <w:rPr>
                <w:rFonts w:ascii="Times New Roman" w:eastAsiaTheme="minorEastAsia" w:hAnsi="Times New Roman" w:cs="Times New Roman"/>
                <w:sz w:val="28"/>
                <w:szCs w:val="24"/>
              </w:rPr>
            </w:pPr>
            <w:r w:rsidRPr="00E74E91">
              <w:rPr>
                <w:rFonts w:ascii="Times New Roman" w:eastAsiaTheme="minorEastAsia" w:hAnsi="Times New Roman" w:cs="Times New Roman"/>
                <w:color w:val="000000"/>
                <w:sz w:val="28"/>
                <w:szCs w:val="24"/>
              </w:rPr>
              <w:t>«Процессы и оборудование биотехнологии</w:t>
            </w:r>
            <w:r w:rsidRPr="00E74E91">
              <w:rPr>
                <w:rFonts w:ascii="Times New Roman" w:eastAsiaTheme="minorEastAsia" w:hAnsi="Times New Roman" w:cs="Times New Roman"/>
                <w:sz w:val="28"/>
                <w:szCs w:val="24"/>
              </w:rPr>
              <w:t>»</w:t>
            </w:r>
          </w:p>
          <w:p w:rsidR="00105DEE" w:rsidRPr="00E74E91" w:rsidRDefault="00105DEE" w:rsidP="002F2673">
            <w:pPr>
              <w:spacing w:after="0" w:line="240" w:lineRule="auto"/>
              <w:ind w:firstLine="567"/>
              <w:jc w:val="center"/>
              <w:rPr>
                <w:rFonts w:ascii="Times New Roman" w:eastAsiaTheme="minorEastAsia" w:hAnsi="Times New Roman" w:cs="Times New Roman"/>
                <w:color w:val="000000"/>
                <w:sz w:val="28"/>
                <w:szCs w:val="24"/>
              </w:rPr>
            </w:pPr>
          </w:p>
          <w:p w:rsidR="00105DEE" w:rsidRPr="00105DEE" w:rsidRDefault="00105DEE" w:rsidP="002F2673">
            <w:pPr>
              <w:spacing w:after="0" w:line="240" w:lineRule="auto"/>
              <w:ind w:firstLine="567"/>
              <w:jc w:val="center"/>
              <w:rPr>
                <w:rFonts w:ascii="Times New Roman" w:eastAsiaTheme="minorEastAsia" w:hAnsi="Times New Roman" w:cs="Times New Roman"/>
                <w:color w:val="000000"/>
                <w:sz w:val="28"/>
                <w:szCs w:val="24"/>
              </w:rPr>
            </w:pPr>
            <w:r w:rsidRPr="00105DEE">
              <w:rPr>
                <w:rFonts w:ascii="Times New Roman" w:eastAsiaTheme="minorEastAsia" w:hAnsi="Times New Roman" w:cs="Times New Roman"/>
                <w:color w:val="000000"/>
                <w:sz w:val="28"/>
                <w:szCs w:val="24"/>
              </w:rPr>
              <w:t>19.03.01 Биотехнология</w:t>
            </w:r>
          </w:p>
          <w:p w:rsidR="00105DEE" w:rsidRPr="00E74E91" w:rsidRDefault="00105DEE" w:rsidP="002F2673">
            <w:pPr>
              <w:spacing w:after="0" w:line="240" w:lineRule="auto"/>
              <w:ind w:firstLine="567"/>
              <w:jc w:val="center"/>
              <w:rPr>
                <w:rFonts w:ascii="Times New Roman" w:eastAsiaTheme="minorEastAsia" w:hAnsi="Times New Roman" w:cs="Times New Roman"/>
                <w:color w:val="000000"/>
                <w:sz w:val="28"/>
                <w:szCs w:val="24"/>
              </w:rPr>
            </w:pPr>
          </w:p>
          <w:p w:rsidR="00105DEE" w:rsidRPr="00E74E91" w:rsidRDefault="00105DEE" w:rsidP="002F2673">
            <w:pPr>
              <w:spacing w:after="0" w:line="240" w:lineRule="auto"/>
              <w:ind w:firstLine="567"/>
              <w:jc w:val="center"/>
              <w:rPr>
                <w:rFonts w:ascii="Times New Roman" w:eastAsiaTheme="minorEastAsia" w:hAnsi="Times New Roman" w:cs="Times New Roman"/>
                <w:color w:val="000000"/>
                <w:sz w:val="28"/>
                <w:szCs w:val="24"/>
              </w:rPr>
            </w:pPr>
            <w:r w:rsidRPr="00E74E91">
              <w:rPr>
                <w:rFonts w:ascii="Times New Roman" w:eastAsiaTheme="minorEastAsia" w:hAnsi="Times New Roman" w:cs="Times New Roman"/>
                <w:color w:val="000000"/>
                <w:sz w:val="28"/>
                <w:szCs w:val="24"/>
              </w:rPr>
              <w:t>Процессы и оборудование биотехнологии</w:t>
            </w:r>
          </w:p>
          <w:p w:rsidR="00105DEE" w:rsidRPr="0083440E" w:rsidRDefault="00105DEE" w:rsidP="002F2673">
            <w:pPr>
              <w:spacing w:after="0" w:line="240" w:lineRule="auto"/>
              <w:ind w:firstLine="567"/>
              <w:jc w:val="center"/>
              <w:rPr>
                <w:rFonts w:ascii="Times New Roman" w:eastAsiaTheme="minorEastAsia" w:hAnsi="Times New Roman" w:cs="Times New Roman"/>
                <w:sz w:val="24"/>
                <w:szCs w:val="24"/>
              </w:rPr>
            </w:pPr>
          </w:p>
        </w:tc>
      </w:tr>
      <w:tr w:rsidR="00105DEE" w:rsidRPr="0083440E" w:rsidTr="002F2673">
        <w:trPr>
          <w:trHeight w:hRule="exact" w:val="589"/>
        </w:trPr>
        <w:tc>
          <w:tcPr>
            <w:tcW w:w="9923" w:type="dxa"/>
            <w:gridSpan w:val="5"/>
            <w:shd w:val="clear" w:color="000000" w:fill="FFFFFF"/>
            <w:tcMar>
              <w:left w:w="34" w:type="dxa"/>
              <w:right w:w="34" w:type="dxa"/>
            </w:tcMar>
          </w:tcPr>
          <w:p w:rsidR="00105DEE" w:rsidRPr="0083440E" w:rsidRDefault="00105DEE" w:rsidP="002F2673">
            <w:pPr>
              <w:spacing w:after="0" w:line="240" w:lineRule="auto"/>
              <w:ind w:firstLine="567"/>
              <w:rPr>
                <w:rFonts w:ascii="Times New Roman" w:eastAsiaTheme="minorEastAsia" w:hAnsi="Times New Roman" w:cs="Times New Roman"/>
                <w:sz w:val="24"/>
                <w:szCs w:val="24"/>
              </w:rPr>
            </w:pPr>
          </w:p>
        </w:tc>
      </w:tr>
      <w:tr w:rsidR="00105DEE" w:rsidRPr="0083440E" w:rsidTr="002F2673">
        <w:trPr>
          <w:trHeight w:hRule="exact" w:val="972"/>
        </w:trPr>
        <w:tc>
          <w:tcPr>
            <w:tcW w:w="2268" w:type="dxa"/>
          </w:tcPr>
          <w:p w:rsidR="00105DEE" w:rsidRPr="0083440E" w:rsidRDefault="00105DEE" w:rsidP="002F2673">
            <w:pPr>
              <w:spacing w:after="200" w:line="276" w:lineRule="auto"/>
              <w:ind w:firstLine="567"/>
              <w:rPr>
                <w:rFonts w:ascii="Times New Roman" w:eastAsiaTheme="minorEastAsia" w:hAnsi="Times New Roman" w:cs="Times New Roman"/>
                <w:color w:val="000000"/>
                <w:sz w:val="24"/>
                <w:szCs w:val="24"/>
              </w:rPr>
            </w:pPr>
          </w:p>
        </w:tc>
        <w:tc>
          <w:tcPr>
            <w:tcW w:w="2552" w:type="dxa"/>
          </w:tcPr>
          <w:p w:rsidR="00105DEE" w:rsidRPr="0083440E" w:rsidRDefault="00105DEE" w:rsidP="002F2673">
            <w:pPr>
              <w:spacing w:after="200" w:line="276" w:lineRule="auto"/>
              <w:ind w:firstLine="567"/>
              <w:rPr>
                <w:rFonts w:ascii="Times New Roman" w:eastAsiaTheme="minorEastAsia" w:hAnsi="Times New Roman" w:cs="Times New Roman"/>
                <w:color w:val="000000"/>
                <w:sz w:val="24"/>
                <w:szCs w:val="24"/>
              </w:rPr>
            </w:pPr>
          </w:p>
        </w:tc>
        <w:tc>
          <w:tcPr>
            <w:tcW w:w="283" w:type="dxa"/>
          </w:tcPr>
          <w:p w:rsidR="00105DEE" w:rsidRPr="0083440E" w:rsidRDefault="00105DEE" w:rsidP="002F2673">
            <w:pPr>
              <w:spacing w:after="200" w:line="276" w:lineRule="auto"/>
              <w:ind w:firstLine="567"/>
              <w:rPr>
                <w:rFonts w:ascii="Times New Roman" w:eastAsiaTheme="minorEastAsia" w:hAnsi="Times New Roman" w:cs="Times New Roman"/>
                <w:color w:val="000000"/>
                <w:sz w:val="24"/>
                <w:szCs w:val="24"/>
              </w:rPr>
            </w:pPr>
          </w:p>
        </w:tc>
        <w:tc>
          <w:tcPr>
            <w:tcW w:w="4253" w:type="dxa"/>
          </w:tcPr>
          <w:p w:rsidR="00105DEE" w:rsidRPr="0083440E" w:rsidRDefault="00105DEE" w:rsidP="002F2673">
            <w:pPr>
              <w:spacing w:after="200" w:line="276" w:lineRule="auto"/>
              <w:ind w:firstLine="567"/>
              <w:rPr>
                <w:rFonts w:ascii="Times New Roman" w:eastAsiaTheme="minorEastAsia" w:hAnsi="Times New Roman" w:cs="Times New Roman"/>
                <w:color w:val="000000"/>
                <w:sz w:val="24"/>
                <w:szCs w:val="24"/>
              </w:rPr>
            </w:pPr>
          </w:p>
        </w:tc>
        <w:tc>
          <w:tcPr>
            <w:tcW w:w="567" w:type="dxa"/>
          </w:tcPr>
          <w:p w:rsidR="00105DEE" w:rsidRPr="0083440E" w:rsidRDefault="00105DEE" w:rsidP="002F2673">
            <w:pPr>
              <w:spacing w:after="200" w:line="276" w:lineRule="auto"/>
              <w:ind w:firstLine="567"/>
              <w:rPr>
                <w:rFonts w:ascii="Times New Roman" w:eastAsiaTheme="minorEastAsia" w:hAnsi="Times New Roman" w:cs="Times New Roman"/>
                <w:color w:val="000000"/>
                <w:sz w:val="24"/>
                <w:szCs w:val="24"/>
              </w:rPr>
            </w:pPr>
          </w:p>
        </w:tc>
      </w:tr>
      <w:tr w:rsidR="00105DEE" w:rsidRPr="0083440E" w:rsidTr="002F2673">
        <w:trPr>
          <w:trHeight w:hRule="exact" w:val="724"/>
        </w:trPr>
        <w:tc>
          <w:tcPr>
            <w:tcW w:w="2268" w:type="dxa"/>
          </w:tcPr>
          <w:p w:rsidR="00105DEE" w:rsidRPr="0083440E" w:rsidRDefault="00105DEE" w:rsidP="002F2673">
            <w:pPr>
              <w:spacing w:after="200" w:line="276" w:lineRule="auto"/>
              <w:ind w:firstLine="567"/>
              <w:rPr>
                <w:rFonts w:ascii="Times New Roman" w:eastAsiaTheme="minorEastAsia" w:hAnsi="Times New Roman" w:cs="Times New Roman"/>
                <w:sz w:val="24"/>
                <w:szCs w:val="24"/>
              </w:rPr>
            </w:pPr>
          </w:p>
        </w:tc>
        <w:tc>
          <w:tcPr>
            <w:tcW w:w="2552" w:type="dxa"/>
          </w:tcPr>
          <w:p w:rsidR="00105DEE" w:rsidRPr="0083440E" w:rsidRDefault="00105DEE" w:rsidP="002F2673">
            <w:pPr>
              <w:spacing w:after="200" w:line="276" w:lineRule="auto"/>
              <w:ind w:firstLine="567"/>
              <w:rPr>
                <w:rFonts w:ascii="Times New Roman" w:eastAsiaTheme="minorEastAsia" w:hAnsi="Times New Roman" w:cs="Times New Roman"/>
                <w:color w:val="000000"/>
                <w:sz w:val="24"/>
                <w:szCs w:val="24"/>
              </w:rPr>
            </w:pPr>
          </w:p>
        </w:tc>
        <w:tc>
          <w:tcPr>
            <w:tcW w:w="283" w:type="dxa"/>
          </w:tcPr>
          <w:p w:rsidR="00105DEE" w:rsidRPr="0083440E" w:rsidRDefault="00105DEE" w:rsidP="002F2673">
            <w:pPr>
              <w:spacing w:after="200" w:line="276" w:lineRule="auto"/>
              <w:ind w:firstLine="567"/>
              <w:rPr>
                <w:rFonts w:ascii="Times New Roman" w:eastAsiaTheme="minorEastAsia" w:hAnsi="Times New Roman" w:cs="Times New Roman"/>
                <w:color w:val="000000"/>
                <w:sz w:val="24"/>
                <w:szCs w:val="24"/>
              </w:rPr>
            </w:pPr>
          </w:p>
        </w:tc>
        <w:tc>
          <w:tcPr>
            <w:tcW w:w="4253" w:type="dxa"/>
            <w:shd w:val="clear" w:color="000000" w:fill="FFFFFF"/>
            <w:tcMar>
              <w:left w:w="34" w:type="dxa"/>
              <w:right w:w="34" w:type="dxa"/>
            </w:tcMar>
          </w:tcPr>
          <w:p w:rsidR="00105DEE" w:rsidRDefault="00105DEE" w:rsidP="002F2673">
            <w:pPr>
              <w:spacing w:after="200" w:line="276" w:lineRule="auto"/>
              <w:ind w:firstLine="567"/>
              <w:rPr>
                <w:rFonts w:ascii="Times New Roman" w:eastAsiaTheme="minorEastAsia" w:hAnsi="Times New Roman" w:cs="Times New Roman"/>
                <w:color w:val="000000"/>
                <w:sz w:val="24"/>
                <w:szCs w:val="24"/>
              </w:rPr>
            </w:pPr>
          </w:p>
          <w:p w:rsidR="00105DEE" w:rsidRDefault="00105DEE" w:rsidP="002F2673">
            <w:pPr>
              <w:spacing w:after="200" w:line="276" w:lineRule="auto"/>
              <w:ind w:firstLine="567"/>
              <w:rPr>
                <w:rFonts w:ascii="Times New Roman" w:eastAsiaTheme="minorEastAsia" w:hAnsi="Times New Roman" w:cs="Times New Roman"/>
                <w:color w:val="000000"/>
                <w:sz w:val="24"/>
                <w:szCs w:val="24"/>
              </w:rPr>
            </w:pPr>
          </w:p>
          <w:p w:rsidR="00105DEE" w:rsidRDefault="00105DEE" w:rsidP="002F2673">
            <w:pPr>
              <w:spacing w:after="200" w:line="276" w:lineRule="auto"/>
              <w:ind w:firstLine="567"/>
              <w:rPr>
                <w:rFonts w:ascii="Times New Roman" w:eastAsiaTheme="minorEastAsia" w:hAnsi="Times New Roman" w:cs="Times New Roman"/>
                <w:color w:val="000000"/>
                <w:sz w:val="24"/>
                <w:szCs w:val="24"/>
              </w:rPr>
            </w:pPr>
          </w:p>
          <w:p w:rsidR="00105DEE" w:rsidRDefault="00105DEE" w:rsidP="002F2673">
            <w:pPr>
              <w:spacing w:after="200" w:line="276" w:lineRule="auto"/>
              <w:ind w:firstLine="567"/>
              <w:rPr>
                <w:rFonts w:ascii="Times New Roman" w:eastAsiaTheme="minorEastAsia" w:hAnsi="Times New Roman" w:cs="Times New Roman"/>
                <w:color w:val="000000"/>
                <w:sz w:val="24"/>
                <w:szCs w:val="24"/>
              </w:rPr>
            </w:pPr>
          </w:p>
          <w:p w:rsidR="00105DEE" w:rsidRDefault="00105DEE" w:rsidP="002F2673">
            <w:pPr>
              <w:spacing w:after="200" w:line="276" w:lineRule="auto"/>
              <w:ind w:firstLine="567"/>
              <w:rPr>
                <w:rFonts w:ascii="Times New Roman" w:eastAsiaTheme="minorEastAsia" w:hAnsi="Times New Roman" w:cs="Times New Roman"/>
                <w:color w:val="000000"/>
                <w:sz w:val="24"/>
                <w:szCs w:val="24"/>
              </w:rPr>
            </w:pPr>
          </w:p>
          <w:p w:rsidR="00105DEE" w:rsidRPr="0083440E" w:rsidRDefault="00105DEE" w:rsidP="002F2673">
            <w:pPr>
              <w:spacing w:after="200" w:line="276" w:lineRule="auto"/>
              <w:ind w:firstLine="567"/>
              <w:rPr>
                <w:rFonts w:ascii="Times New Roman" w:eastAsiaTheme="minorEastAsia" w:hAnsi="Times New Roman" w:cs="Times New Roman"/>
                <w:color w:val="000000"/>
                <w:sz w:val="24"/>
                <w:szCs w:val="24"/>
              </w:rPr>
            </w:pPr>
          </w:p>
        </w:tc>
        <w:tc>
          <w:tcPr>
            <w:tcW w:w="567" w:type="dxa"/>
          </w:tcPr>
          <w:p w:rsidR="00105DEE" w:rsidRPr="0083440E" w:rsidRDefault="00105DEE" w:rsidP="002F2673">
            <w:pPr>
              <w:spacing w:after="200" w:line="276" w:lineRule="auto"/>
              <w:ind w:firstLine="567"/>
              <w:rPr>
                <w:rFonts w:ascii="Times New Roman" w:eastAsiaTheme="minorEastAsia" w:hAnsi="Times New Roman" w:cs="Times New Roman"/>
                <w:sz w:val="24"/>
                <w:szCs w:val="24"/>
              </w:rPr>
            </w:pPr>
          </w:p>
        </w:tc>
      </w:tr>
      <w:tr w:rsidR="00105DEE" w:rsidRPr="0083440E" w:rsidTr="002F2673">
        <w:trPr>
          <w:trHeight w:hRule="exact" w:val="724"/>
        </w:trPr>
        <w:tc>
          <w:tcPr>
            <w:tcW w:w="2268" w:type="dxa"/>
          </w:tcPr>
          <w:p w:rsidR="00105DEE" w:rsidRPr="0083440E" w:rsidRDefault="00105DEE" w:rsidP="002F2673">
            <w:pPr>
              <w:spacing w:after="200" w:line="276" w:lineRule="auto"/>
              <w:ind w:firstLine="567"/>
              <w:rPr>
                <w:rFonts w:ascii="Times New Roman" w:eastAsiaTheme="minorEastAsia" w:hAnsi="Times New Roman" w:cs="Times New Roman"/>
                <w:sz w:val="24"/>
                <w:szCs w:val="24"/>
              </w:rPr>
            </w:pPr>
          </w:p>
        </w:tc>
        <w:tc>
          <w:tcPr>
            <w:tcW w:w="2552" w:type="dxa"/>
          </w:tcPr>
          <w:p w:rsidR="00105DEE" w:rsidRPr="0083440E" w:rsidRDefault="00105DEE" w:rsidP="002F2673">
            <w:pPr>
              <w:spacing w:after="200" w:line="276" w:lineRule="auto"/>
              <w:ind w:firstLine="567"/>
              <w:rPr>
                <w:rFonts w:ascii="Times New Roman" w:eastAsiaTheme="minorEastAsia" w:hAnsi="Times New Roman" w:cs="Times New Roman"/>
                <w:color w:val="000000"/>
                <w:sz w:val="24"/>
                <w:szCs w:val="24"/>
              </w:rPr>
            </w:pPr>
          </w:p>
        </w:tc>
        <w:tc>
          <w:tcPr>
            <w:tcW w:w="283" w:type="dxa"/>
          </w:tcPr>
          <w:p w:rsidR="00105DEE" w:rsidRPr="0083440E" w:rsidRDefault="00105DEE" w:rsidP="002F2673">
            <w:pPr>
              <w:spacing w:after="200" w:line="276" w:lineRule="auto"/>
              <w:ind w:firstLine="567"/>
              <w:rPr>
                <w:rFonts w:ascii="Times New Roman" w:eastAsiaTheme="minorEastAsia" w:hAnsi="Times New Roman" w:cs="Times New Roman"/>
                <w:color w:val="000000"/>
                <w:sz w:val="24"/>
                <w:szCs w:val="24"/>
              </w:rPr>
            </w:pPr>
          </w:p>
        </w:tc>
        <w:tc>
          <w:tcPr>
            <w:tcW w:w="4253" w:type="dxa"/>
            <w:shd w:val="clear" w:color="000000" w:fill="FFFFFF"/>
            <w:tcMar>
              <w:left w:w="34" w:type="dxa"/>
              <w:right w:w="34" w:type="dxa"/>
            </w:tcMar>
          </w:tcPr>
          <w:p w:rsidR="00105DEE" w:rsidRDefault="00105DEE" w:rsidP="002F2673">
            <w:pPr>
              <w:spacing w:after="200" w:line="276" w:lineRule="auto"/>
              <w:ind w:firstLine="567"/>
              <w:rPr>
                <w:rFonts w:ascii="Times New Roman" w:eastAsiaTheme="minorEastAsia" w:hAnsi="Times New Roman" w:cs="Times New Roman"/>
                <w:color w:val="000000"/>
                <w:sz w:val="24"/>
                <w:szCs w:val="24"/>
              </w:rPr>
            </w:pPr>
          </w:p>
        </w:tc>
        <w:tc>
          <w:tcPr>
            <w:tcW w:w="567" w:type="dxa"/>
          </w:tcPr>
          <w:p w:rsidR="00105DEE" w:rsidRPr="0083440E" w:rsidRDefault="00105DEE" w:rsidP="002F2673">
            <w:pPr>
              <w:spacing w:after="200" w:line="276" w:lineRule="auto"/>
              <w:ind w:firstLine="567"/>
              <w:rPr>
                <w:rFonts w:ascii="Times New Roman" w:eastAsiaTheme="minorEastAsia" w:hAnsi="Times New Roman" w:cs="Times New Roman"/>
                <w:sz w:val="24"/>
                <w:szCs w:val="24"/>
              </w:rPr>
            </w:pPr>
          </w:p>
        </w:tc>
      </w:tr>
      <w:tr w:rsidR="00105DEE" w:rsidRPr="0083440E" w:rsidTr="002F2673">
        <w:trPr>
          <w:trHeight w:hRule="exact" w:val="2064"/>
        </w:trPr>
        <w:tc>
          <w:tcPr>
            <w:tcW w:w="9923" w:type="dxa"/>
            <w:gridSpan w:val="5"/>
            <w:shd w:val="clear" w:color="000000" w:fill="FFFFFF"/>
            <w:tcMar>
              <w:left w:w="34" w:type="dxa"/>
              <w:right w:w="34" w:type="dxa"/>
            </w:tcMar>
          </w:tcPr>
          <w:p w:rsidR="00105DEE" w:rsidRDefault="00105DEE" w:rsidP="002F2673">
            <w:pPr>
              <w:spacing w:after="0" w:line="240" w:lineRule="auto"/>
              <w:rPr>
                <w:rFonts w:ascii="Times New Roman" w:eastAsiaTheme="minorEastAsia" w:hAnsi="Times New Roman" w:cs="Times New Roman"/>
                <w:color w:val="000000"/>
                <w:sz w:val="24"/>
                <w:szCs w:val="24"/>
              </w:rPr>
            </w:pPr>
          </w:p>
          <w:p w:rsidR="00105DEE" w:rsidRDefault="00105DEE" w:rsidP="002F2673">
            <w:pPr>
              <w:spacing w:after="0" w:line="240" w:lineRule="auto"/>
              <w:rPr>
                <w:rFonts w:ascii="Times New Roman" w:eastAsiaTheme="minorEastAsia" w:hAnsi="Times New Roman" w:cs="Times New Roman"/>
                <w:color w:val="000000"/>
                <w:sz w:val="24"/>
                <w:szCs w:val="24"/>
              </w:rPr>
            </w:pPr>
          </w:p>
          <w:p w:rsidR="00105DEE" w:rsidRDefault="00105DEE" w:rsidP="002F2673">
            <w:pPr>
              <w:spacing w:after="0" w:line="240" w:lineRule="auto"/>
              <w:ind w:firstLine="567"/>
              <w:jc w:val="center"/>
              <w:rPr>
                <w:rFonts w:ascii="Times New Roman" w:eastAsiaTheme="minorEastAsia" w:hAnsi="Times New Roman" w:cs="Times New Roman"/>
                <w:color w:val="000000"/>
                <w:sz w:val="24"/>
                <w:szCs w:val="24"/>
              </w:rPr>
            </w:pPr>
          </w:p>
          <w:p w:rsidR="00105DEE" w:rsidRDefault="00105DEE" w:rsidP="002F2673">
            <w:pPr>
              <w:spacing w:after="0" w:line="240" w:lineRule="auto"/>
              <w:ind w:firstLine="567"/>
              <w:jc w:val="center"/>
              <w:rPr>
                <w:rFonts w:ascii="Times New Roman" w:eastAsiaTheme="minorEastAsia" w:hAnsi="Times New Roman" w:cs="Times New Roman"/>
                <w:color w:val="000000"/>
                <w:sz w:val="24"/>
                <w:szCs w:val="24"/>
              </w:rPr>
            </w:pPr>
          </w:p>
          <w:p w:rsidR="00105DEE" w:rsidRDefault="00105DEE" w:rsidP="002F2673">
            <w:pPr>
              <w:spacing w:after="0" w:line="240" w:lineRule="auto"/>
              <w:rPr>
                <w:rFonts w:ascii="Times New Roman" w:eastAsiaTheme="minorEastAsia" w:hAnsi="Times New Roman" w:cs="Times New Roman"/>
                <w:color w:val="000000"/>
                <w:sz w:val="24"/>
                <w:szCs w:val="24"/>
              </w:rPr>
            </w:pPr>
          </w:p>
          <w:p w:rsidR="00105DEE" w:rsidRDefault="00105DEE" w:rsidP="002F2673">
            <w:pPr>
              <w:spacing w:after="0" w:line="240" w:lineRule="auto"/>
              <w:ind w:firstLine="567"/>
              <w:jc w:val="center"/>
              <w:rPr>
                <w:rFonts w:ascii="Times New Roman" w:eastAsiaTheme="minorEastAsia" w:hAnsi="Times New Roman" w:cs="Times New Roman"/>
                <w:color w:val="000000"/>
                <w:sz w:val="24"/>
                <w:szCs w:val="24"/>
              </w:rPr>
            </w:pPr>
          </w:p>
          <w:p w:rsidR="00105DEE" w:rsidRPr="00A033E9" w:rsidRDefault="00105DEE" w:rsidP="002F2673">
            <w:pPr>
              <w:spacing w:after="0" w:line="240" w:lineRule="auto"/>
              <w:jc w:val="center"/>
              <w:rPr>
                <w:rFonts w:ascii="Times New Roman" w:eastAsiaTheme="minorEastAsia" w:hAnsi="Times New Roman" w:cs="Times New Roman"/>
                <w:sz w:val="28"/>
                <w:szCs w:val="28"/>
              </w:rPr>
            </w:pPr>
            <w:r w:rsidRPr="00A033E9">
              <w:rPr>
                <w:rFonts w:ascii="Times New Roman" w:eastAsiaTheme="minorEastAsia" w:hAnsi="Times New Roman" w:cs="Times New Roman"/>
                <w:color w:val="000000"/>
                <w:sz w:val="28"/>
                <w:szCs w:val="28"/>
              </w:rPr>
              <w:t>202</w:t>
            </w:r>
            <w:r>
              <w:rPr>
                <w:rFonts w:ascii="Times New Roman" w:eastAsiaTheme="minorEastAsia" w:hAnsi="Times New Roman" w:cs="Times New Roman"/>
                <w:color w:val="000000"/>
                <w:sz w:val="28"/>
                <w:szCs w:val="28"/>
              </w:rPr>
              <w:t xml:space="preserve">4 </w:t>
            </w:r>
            <w:r w:rsidRPr="00A033E9">
              <w:rPr>
                <w:rFonts w:ascii="Times New Roman" w:eastAsiaTheme="minorEastAsia" w:hAnsi="Times New Roman" w:cs="Times New Roman"/>
                <w:color w:val="000000"/>
                <w:sz w:val="28"/>
                <w:szCs w:val="28"/>
              </w:rPr>
              <w:t>г.</w:t>
            </w:r>
          </w:p>
        </w:tc>
      </w:tr>
    </w:tbl>
    <w:p w:rsidR="00105DEE" w:rsidRPr="0083440E" w:rsidRDefault="00105DEE" w:rsidP="00105DEE">
      <w:pPr>
        <w:spacing w:after="200" w:line="276" w:lineRule="auto"/>
        <w:rPr>
          <w:rFonts w:ascii="Times New Roman" w:eastAsiaTheme="minorEastAsia" w:hAnsi="Times New Roman" w:cs="Times New Roman"/>
          <w:sz w:val="24"/>
          <w:szCs w:val="24"/>
        </w:rPr>
      </w:pPr>
    </w:p>
    <w:p w:rsidR="00105DEE" w:rsidRPr="0083440E" w:rsidRDefault="00105DEE" w:rsidP="00105DEE">
      <w:pPr>
        <w:spacing w:after="29" w:line="360" w:lineRule="auto"/>
        <w:ind w:right="356" w:firstLine="567"/>
        <w:jc w:val="center"/>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Лист согласования</w:t>
      </w:r>
    </w:p>
    <w:p w:rsidR="00105DEE" w:rsidRPr="0083440E" w:rsidRDefault="00105DEE" w:rsidP="00105DEE">
      <w:pPr>
        <w:spacing w:after="29" w:line="360" w:lineRule="auto"/>
        <w:ind w:right="356"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 xml:space="preserve">Оценочные материалы (оценочные средства) </w:t>
      </w:r>
    </w:p>
    <w:p w:rsidR="00105DEE" w:rsidRPr="0083440E" w:rsidRDefault="00105DEE" w:rsidP="00105DEE">
      <w:pPr>
        <w:spacing w:after="29" w:line="398" w:lineRule="auto"/>
        <w:ind w:right="356"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 xml:space="preserve">Рассмотрены и одобрены на заседании учебно-научного подразделения </w:t>
      </w:r>
      <w:r>
        <w:rPr>
          <w:rFonts w:ascii="Times New Roman" w:eastAsia="Times New Roman" w:hAnsi="Times New Roman" w:cs="Times New Roman"/>
          <w:color w:val="000000"/>
          <w:sz w:val="28"/>
          <w:lang w:eastAsia="ru-RU"/>
        </w:rPr>
        <w:t xml:space="preserve">кафедра </w:t>
      </w:r>
      <w:r w:rsidRPr="0083440E">
        <w:rPr>
          <w:rFonts w:ascii="Times New Roman" w:eastAsia="Times New Roman" w:hAnsi="Times New Roman" w:cs="Times New Roman"/>
          <w:color w:val="000000"/>
          <w:sz w:val="28"/>
          <w:lang w:eastAsia="ru-RU"/>
        </w:rPr>
        <w:t>«</w:t>
      </w:r>
      <w:r w:rsidRPr="0090363E">
        <w:rPr>
          <w:rFonts w:ascii="Times New Roman" w:eastAsia="Times New Roman" w:hAnsi="Times New Roman" w:cs="Times New Roman"/>
          <w:color w:val="000000"/>
          <w:sz w:val="28"/>
          <w:lang w:eastAsia="ru-RU"/>
        </w:rPr>
        <w:t>Техника и технологии пищевых производств</w:t>
      </w:r>
      <w:r>
        <w:rPr>
          <w:rFonts w:ascii="Times New Roman" w:eastAsia="Times New Roman" w:hAnsi="Times New Roman" w:cs="Times New Roman"/>
          <w:color w:val="000000"/>
          <w:sz w:val="28"/>
          <w:lang w:eastAsia="ru-RU"/>
        </w:rPr>
        <w:t>» протокол № 17 от «27» июня 2024</w:t>
      </w:r>
      <w:r w:rsidRPr="0083440E">
        <w:rPr>
          <w:rFonts w:ascii="Times New Roman" w:eastAsia="Times New Roman" w:hAnsi="Times New Roman" w:cs="Times New Roman"/>
          <w:color w:val="000000"/>
          <w:sz w:val="28"/>
          <w:lang w:eastAsia="ru-RU"/>
        </w:rPr>
        <w:t xml:space="preserve"> г </w:t>
      </w:r>
    </w:p>
    <w:p w:rsidR="00105DEE" w:rsidRPr="0083440E" w:rsidRDefault="00105DEE" w:rsidP="00105DEE">
      <w:pPr>
        <w:spacing w:after="13" w:line="268" w:lineRule="auto"/>
        <w:ind w:right="214"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Разработчик (и)</w:t>
      </w:r>
    </w:p>
    <w:p w:rsidR="00105DEE" w:rsidRDefault="00100B60" w:rsidP="00105DEE">
      <w:pPr>
        <w:spacing w:after="13" w:line="268" w:lineRule="auto"/>
        <w:ind w:right="214" w:firstLine="567"/>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д.б.н., профессор</w:t>
      </w:r>
    </w:p>
    <w:p w:rsidR="00105DEE" w:rsidRPr="0083440E" w:rsidRDefault="00105DEE" w:rsidP="00105DEE">
      <w:pPr>
        <w:spacing w:after="13" w:line="268" w:lineRule="auto"/>
        <w:ind w:right="214" w:firstLine="567"/>
        <w:jc w:val="both"/>
        <w:rPr>
          <w:rFonts w:ascii="Times New Roman" w:eastAsia="Times New Roman" w:hAnsi="Times New Roman" w:cs="Times New Roman"/>
          <w:color w:val="000000"/>
          <w:sz w:val="28"/>
          <w:lang w:eastAsia="ru-RU"/>
        </w:rPr>
      </w:pPr>
      <w:r w:rsidRPr="00E74E91">
        <w:rPr>
          <w:rFonts w:ascii="Times New Roman" w:eastAsia="Times New Roman" w:hAnsi="Times New Roman" w:cs="Times New Roman"/>
          <w:color w:val="000000"/>
          <w:sz w:val="28"/>
          <w:lang w:eastAsia="ru-RU"/>
        </w:rPr>
        <w:t xml:space="preserve">«Техника и технологии пищевых производств» </w:t>
      </w:r>
      <w:r>
        <w:rPr>
          <w:rFonts w:ascii="Times New Roman" w:eastAsia="Times New Roman" w:hAnsi="Times New Roman" w:cs="Times New Roman"/>
          <w:color w:val="000000"/>
          <w:sz w:val="28"/>
          <w:lang w:eastAsia="ru-RU"/>
        </w:rPr>
        <w:t xml:space="preserve">____________ </w:t>
      </w:r>
      <w:r w:rsidR="00100B60" w:rsidRPr="00100B60">
        <w:rPr>
          <w:rFonts w:ascii="Times New Roman" w:eastAsia="Times New Roman" w:hAnsi="Times New Roman" w:cs="Times New Roman"/>
          <w:color w:val="000000"/>
          <w:sz w:val="28"/>
          <w:lang w:eastAsia="ru-RU"/>
        </w:rPr>
        <w:t>О.Е. Кротова</w:t>
      </w:r>
    </w:p>
    <w:p w:rsidR="00105DEE" w:rsidRDefault="00105DEE" w:rsidP="00105DEE">
      <w:pPr>
        <w:spacing w:after="13" w:line="268" w:lineRule="auto"/>
        <w:ind w:right="214" w:firstLine="567"/>
        <w:jc w:val="both"/>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 xml:space="preserve">                                                                                                                           </w:t>
      </w:r>
      <w:r w:rsidRPr="0083440E">
        <w:rPr>
          <w:rFonts w:ascii="Times New Roman" w:eastAsia="Times New Roman" w:hAnsi="Times New Roman" w:cs="Times New Roman"/>
          <w:color w:val="000000"/>
          <w:sz w:val="20"/>
          <w:lang w:eastAsia="ru-RU"/>
        </w:rPr>
        <w:t>подпись</w:t>
      </w:r>
    </w:p>
    <w:p w:rsidR="00105DEE" w:rsidRPr="0083440E" w:rsidRDefault="00105DEE" w:rsidP="00105DEE">
      <w:pPr>
        <w:spacing w:after="13" w:line="268" w:lineRule="auto"/>
        <w:ind w:right="214" w:firstLine="567"/>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«26» июня 2024</w:t>
      </w:r>
      <w:r w:rsidRPr="0083440E">
        <w:rPr>
          <w:rFonts w:ascii="Times New Roman" w:eastAsia="Times New Roman" w:hAnsi="Times New Roman" w:cs="Times New Roman"/>
          <w:color w:val="000000"/>
          <w:sz w:val="28"/>
          <w:lang w:eastAsia="ru-RU"/>
        </w:rPr>
        <w:t xml:space="preserve"> г.</w:t>
      </w:r>
    </w:p>
    <w:p w:rsidR="00105DEE" w:rsidRPr="0083440E" w:rsidRDefault="00105DEE" w:rsidP="00105DEE">
      <w:pPr>
        <w:spacing w:after="15" w:line="268" w:lineRule="auto"/>
        <w:ind w:firstLine="567"/>
        <w:rPr>
          <w:rFonts w:ascii="Times New Roman" w:eastAsia="Times New Roman" w:hAnsi="Times New Roman" w:cs="Times New Roman"/>
          <w:color w:val="000000"/>
          <w:sz w:val="28"/>
          <w:lang w:eastAsia="ru-RU"/>
        </w:rPr>
      </w:pPr>
    </w:p>
    <w:p w:rsidR="00105DEE" w:rsidRPr="0083440E" w:rsidRDefault="00105DEE" w:rsidP="00105DEE">
      <w:pPr>
        <w:spacing w:after="13" w:line="268" w:lineRule="auto"/>
        <w:ind w:right="214"/>
        <w:jc w:val="both"/>
        <w:rPr>
          <w:rFonts w:ascii="Times New Roman" w:eastAsia="Times New Roman" w:hAnsi="Times New Roman" w:cs="Times New Roman"/>
          <w:color w:val="000000"/>
          <w:sz w:val="28"/>
          <w:lang w:eastAsia="ru-RU"/>
        </w:rPr>
      </w:pPr>
    </w:p>
    <w:p w:rsidR="00105DEE" w:rsidRPr="0083440E" w:rsidRDefault="00105DEE" w:rsidP="00105DEE">
      <w:pPr>
        <w:spacing w:after="13" w:line="268" w:lineRule="auto"/>
        <w:ind w:right="214"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Руководитель УНП, ответственного за разработку ОМ (ОС)</w:t>
      </w:r>
    </w:p>
    <w:p w:rsidR="00105DEE" w:rsidRPr="00E74E91" w:rsidRDefault="00105DEE" w:rsidP="00105DEE">
      <w:pPr>
        <w:spacing w:after="13" w:line="268" w:lineRule="auto"/>
        <w:ind w:right="214" w:firstLine="567"/>
        <w:jc w:val="both"/>
        <w:rPr>
          <w:rFonts w:ascii="Times New Roman" w:eastAsia="Times New Roman" w:hAnsi="Times New Roman" w:cs="Times New Roman"/>
          <w:color w:val="000000"/>
          <w:sz w:val="28"/>
          <w:lang w:eastAsia="ru-RU"/>
        </w:rPr>
      </w:pPr>
      <w:r w:rsidRPr="00E74E91">
        <w:rPr>
          <w:rFonts w:ascii="Times New Roman" w:eastAsia="Times New Roman" w:hAnsi="Times New Roman" w:cs="Times New Roman"/>
          <w:color w:val="000000"/>
          <w:sz w:val="28"/>
          <w:lang w:eastAsia="ru-RU"/>
        </w:rPr>
        <w:t xml:space="preserve">зав. кафедрой </w:t>
      </w:r>
    </w:p>
    <w:p w:rsidR="00105DEE" w:rsidRPr="0083440E" w:rsidRDefault="00105DEE" w:rsidP="00105DEE">
      <w:pPr>
        <w:spacing w:after="13" w:line="268" w:lineRule="auto"/>
        <w:ind w:right="214" w:firstLine="567"/>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lang w:eastAsia="ru-RU"/>
        </w:rPr>
        <w:t>«</w:t>
      </w:r>
      <w:r w:rsidRPr="0090363E">
        <w:rPr>
          <w:rFonts w:ascii="Times New Roman" w:eastAsia="Times New Roman" w:hAnsi="Times New Roman" w:cs="Times New Roman"/>
          <w:color w:val="000000"/>
          <w:sz w:val="28"/>
          <w:lang w:eastAsia="ru-RU"/>
        </w:rPr>
        <w:t>Техника и технологии пищевых производств</w:t>
      </w:r>
      <w:r>
        <w:rPr>
          <w:rFonts w:ascii="Times New Roman" w:eastAsia="Times New Roman" w:hAnsi="Times New Roman" w:cs="Times New Roman"/>
          <w:color w:val="000000"/>
          <w:sz w:val="28"/>
          <w:lang w:eastAsia="ru-RU"/>
        </w:rPr>
        <w:t>»</w:t>
      </w:r>
      <w:r w:rsidRPr="0090363E">
        <w:rPr>
          <w:rFonts w:ascii="Times New Roman" w:eastAsia="Times New Roman" w:hAnsi="Times New Roman" w:cs="Times New Roman"/>
          <w:color w:val="000000"/>
          <w:sz w:val="28"/>
          <w:lang w:eastAsia="ru-RU"/>
        </w:rPr>
        <w:t xml:space="preserve"> </w:t>
      </w:r>
      <w:r w:rsidRPr="0083440E">
        <w:rPr>
          <w:rFonts w:ascii="Times New Roman" w:eastAsia="Times New Roman" w:hAnsi="Times New Roman" w:cs="Times New Roman"/>
          <w:color w:val="000000"/>
          <w:sz w:val="28"/>
          <w:lang w:eastAsia="ru-RU"/>
        </w:rPr>
        <w:t xml:space="preserve">__________ </w:t>
      </w:r>
      <w:r>
        <w:rPr>
          <w:rFonts w:ascii="Times New Roman" w:eastAsia="Times New Roman" w:hAnsi="Times New Roman" w:cs="Times New Roman"/>
          <w:color w:val="000000"/>
          <w:sz w:val="28"/>
          <w:lang w:eastAsia="ru-RU"/>
        </w:rPr>
        <w:t xml:space="preserve">Т.И. </w:t>
      </w:r>
      <w:proofErr w:type="spellStart"/>
      <w:r>
        <w:rPr>
          <w:rFonts w:ascii="Times New Roman" w:eastAsia="Times New Roman" w:hAnsi="Times New Roman" w:cs="Times New Roman"/>
          <w:color w:val="000000"/>
          <w:sz w:val="28"/>
          <w:lang w:eastAsia="ru-RU"/>
        </w:rPr>
        <w:t>Тупольских</w:t>
      </w:r>
      <w:proofErr w:type="spellEnd"/>
    </w:p>
    <w:p w:rsidR="00105DEE" w:rsidRPr="0083440E" w:rsidRDefault="00105DEE" w:rsidP="00105DEE">
      <w:pPr>
        <w:spacing w:after="15" w:line="268" w:lineRule="auto"/>
        <w:ind w:firstLine="567"/>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0"/>
          <w:lang w:eastAsia="ru-RU"/>
        </w:rPr>
        <w:t xml:space="preserve">                                                                                       </w:t>
      </w:r>
      <w:r w:rsidR="006F0C0F">
        <w:rPr>
          <w:rFonts w:ascii="Times New Roman" w:eastAsia="Times New Roman" w:hAnsi="Times New Roman" w:cs="Times New Roman"/>
          <w:color w:val="000000"/>
          <w:sz w:val="20"/>
          <w:lang w:eastAsia="ru-RU"/>
        </w:rPr>
        <w:t xml:space="preserve">                                </w:t>
      </w:r>
      <w:r w:rsidRPr="0083440E">
        <w:rPr>
          <w:rFonts w:ascii="Times New Roman" w:eastAsia="Times New Roman" w:hAnsi="Times New Roman" w:cs="Times New Roman"/>
          <w:color w:val="000000"/>
          <w:sz w:val="20"/>
          <w:lang w:eastAsia="ru-RU"/>
        </w:rPr>
        <w:t xml:space="preserve">подпись </w:t>
      </w:r>
    </w:p>
    <w:p w:rsidR="00105DEE" w:rsidRPr="0083440E" w:rsidRDefault="00105DEE" w:rsidP="00105DEE">
      <w:pPr>
        <w:spacing w:after="13" w:line="268" w:lineRule="auto"/>
        <w:ind w:right="214" w:firstLine="567"/>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«27» июня 2024</w:t>
      </w:r>
      <w:r w:rsidRPr="0083440E">
        <w:rPr>
          <w:rFonts w:ascii="Times New Roman" w:eastAsia="Times New Roman" w:hAnsi="Times New Roman" w:cs="Times New Roman"/>
          <w:color w:val="000000"/>
          <w:sz w:val="28"/>
          <w:lang w:eastAsia="ru-RU"/>
        </w:rPr>
        <w:t xml:space="preserve"> г.</w:t>
      </w:r>
    </w:p>
    <w:p w:rsidR="00105DEE" w:rsidRPr="0083440E" w:rsidRDefault="00105DEE" w:rsidP="00105DEE">
      <w:pPr>
        <w:spacing w:after="29" w:line="398" w:lineRule="auto"/>
        <w:ind w:right="356" w:firstLine="567"/>
        <w:jc w:val="both"/>
        <w:rPr>
          <w:rFonts w:ascii="Times New Roman" w:eastAsia="Times New Roman" w:hAnsi="Times New Roman" w:cs="Times New Roman"/>
          <w:color w:val="000000"/>
          <w:sz w:val="28"/>
          <w:lang w:eastAsia="ru-RU"/>
        </w:rPr>
      </w:pPr>
    </w:p>
    <w:p w:rsidR="00105DEE" w:rsidRPr="0083440E" w:rsidRDefault="00105DEE" w:rsidP="00105DEE">
      <w:pPr>
        <w:spacing w:after="29" w:line="398" w:lineRule="auto"/>
        <w:ind w:right="356"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 xml:space="preserve">Рассмотрены и одобрены на заседании учебно-научного подразделения </w:t>
      </w:r>
      <w:r>
        <w:rPr>
          <w:rFonts w:ascii="Times New Roman" w:eastAsia="Times New Roman" w:hAnsi="Times New Roman" w:cs="Times New Roman"/>
          <w:color w:val="000000"/>
          <w:sz w:val="28"/>
          <w:lang w:eastAsia="ru-RU"/>
        </w:rPr>
        <w:t xml:space="preserve">кафедра </w:t>
      </w:r>
      <w:r w:rsidRPr="0083440E">
        <w:rPr>
          <w:rFonts w:ascii="Times New Roman" w:eastAsia="Times New Roman" w:hAnsi="Times New Roman" w:cs="Times New Roman"/>
          <w:color w:val="000000"/>
          <w:sz w:val="28"/>
          <w:lang w:eastAsia="ru-RU"/>
        </w:rPr>
        <w:t>«</w:t>
      </w:r>
      <w:r w:rsidRPr="0090363E">
        <w:rPr>
          <w:rFonts w:ascii="Times New Roman" w:eastAsia="Times New Roman" w:hAnsi="Times New Roman" w:cs="Times New Roman"/>
          <w:color w:val="000000"/>
          <w:sz w:val="28"/>
          <w:lang w:eastAsia="ru-RU"/>
        </w:rPr>
        <w:t>Техника и технологии пищевых производств</w:t>
      </w:r>
      <w:r>
        <w:rPr>
          <w:rFonts w:ascii="Times New Roman" w:eastAsia="Times New Roman" w:hAnsi="Times New Roman" w:cs="Times New Roman"/>
          <w:color w:val="000000"/>
          <w:sz w:val="28"/>
          <w:lang w:eastAsia="ru-RU"/>
        </w:rPr>
        <w:t>» протокол № 17 от «26» июня 2024</w:t>
      </w:r>
      <w:r w:rsidRPr="0083440E">
        <w:rPr>
          <w:rFonts w:ascii="Times New Roman" w:eastAsia="Times New Roman" w:hAnsi="Times New Roman" w:cs="Times New Roman"/>
          <w:color w:val="000000"/>
          <w:sz w:val="28"/>
          <w:lang w:eastAsia="ru-RU"/>
        </w:rPr>
        <w:t xml:space="preserve"> г </w:t>
      </w:r>
    </w:p>
    <w:p w:rsidR="00105DEE" w:rsidRPr="0083440E" w:rsidRDefault="00105DEE" w:rsidP="00105DEE">
      <w:pPr>
        <w:spacing w:after="13" w:line="268" w:lineRule="auto"/>
        <w:ind w:right="214" w:firstLine="567"/>
        <w:jc w:val="both"/>
        <w:rPr>
          <w:rFonts w:ascii="Times New Roman" w:eastAsia="Times New Roman" w:hAnsi="Times New Roman" w:cs="Times New Roman"/>
          <w:color w:val="000000"/>
          <w:sz w:val="28"/>
          <w:lang w:eastAsia="ru-RU"/>
        </w:rPr>
      </w:pPr>
    </w:p>
    <w:p w:rsidR="00105DEE" w:rsidRPr="0083440E" w:rsidRDefault="00105DEE" w:rsidP="00105DEE">
      <w:pPr>
        <w:spacing w:after="13" w:line="268" w:lineRule="auto"/>
        <w:ind w:right="214" w:firstLine="567"/>
        <w:jc w:val="both"/>
        <w:rPr>
          <w:rFonts w:ascii="Times New Roman" w:eastAsia="Times New Roman" w:hAnsi="Times New Roman" w:cs="Times New Roman"/>
          <w:color w:val="000000"/>
          <w:sz w:val="28"/>
          <w:lang w:eastAsia="ru-RU"/>
        </w:rPr>
      </w:pPr>
    </w:p>
    <w:p w:rsidR="00105DEE" w:rsidRPr="0083440E" w:rsidRDefault="00105DEE" w:rsidP="00105DEE">
      <w:pPr>
        <w:spacing w:after="13" w:line="268" w:lineRule="auto"/>
        <w:ind w:right="214"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Руководитель УНП, ответственного за реализацию ОПОП</w:t>
      </w:r>
    </w:p>
    <w:p w:rsidR="00105DEE" w:rsidRPr="00E74E91" w:rsidRDefault="00105DEE" w:rsidP="00105DEE">
      <w:pPr>
        <w:spacing w:after="13" w:line="268" w:lineRule="auto"/>
        <w:ind w:right="214" w:firstLine="567"/>
        <w:jc w:val="both"/>
        <w:rPr>
          <w:rFonts w:ascii="Times New Roman" w:eastAsia="Times New Roman" w:hAnsi="Times New Roman" w:cs="Times New Roman"/>
          <w:color w:val="000000"/>
          <w:sz w:val="28"/>
          <w:lang w:eastAsia="ru-RU"/>
        </w:rPr>
      </w:pPr>
      <w:r w:rsidRPr="00E74E91">
        <w:rPr>
          <w:rFonts w:ascii="Times New Roman" w:eastAsia="Times New Roman" w:hAnsi="Times New Roman" w:cs="Times New Roman"/>
          <w:color w:val="000000"/>
          <w:sz w:val="28"/>
          <w:lang w:eastAsia="ru-RU"/>
        </w:rPr>
        <w:t xml:space="preserve">зав. кафедрой </w:t>
      </w:r>
    </w:p>
    <w:p w:rsidR="00105DEE" w:rsidRPr="0083440E" w:rsidRDefault="00105DEE" w:rsidP="00105DEE">
      <w:pPr>
        <w:spacing w:after="13" w:line="268" w:lineRule="auto"/>
        <w:ind w:right="214" w:firstLine="567"/>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lang w:eastAsia="ru-RU"/>
        </w:rPr>
        <w:t>«</w:t>
      </w:r>
      <w:r w:rsidRPr="0090363E">
        <w:rPr>
          <w:rFonts w:ascii="Times New Roman" w:eastAsia="Times New Roman" w:hAnsi="Times New Roman" w:cs="Times New Roman"/>
          <w:color w:val="000000"/>
          <w:sz w:val="28"/>
          <w:lang w:eastAsia="ru-RU"/>
        </w:rPr>
        <w:t>Техника и технологии пищевых производств</w:t>
      </w:r>
      <w:r>
        <w:rPr>
          <w:rFonts w:ascii="Times New Roman" w:eastAsia="Times New Roman" w:hAnsi="Times New Roman" w:cs="Times New Roman"/>
          <w:color w:val="000000"/>
          <w:sz w:val="28"/>
          <w:lang w:eastAsia="ru-RU"/>
        </w:rPr>
        <w:t>»</w:t>
      </w:r>
      <w:r w:rsidRPr="0090363E">
        <w:rPr>
          <w:rFonts w:ascii="Times New Roman" w:eastAsia="Times New Roman" w:hAnsi="Times New Roman" w:cs="Times New Roman"/>
          <w:color w:val="000000"/>
          <w:sz w:val="28"/>
          <w:lang w:eastAsia="ru-RU"/>
        </w:rPr>
        <w:t xml:space="preserve"> </w:t>
      </w:r>
      <w:r w:rsidRPr="0083440E">
        <w:rPr>
          <w:rFonts w:ascii="Times New Roman" w:eastAsia="Times New Roman" w:hAnsi="Times New Roman" w:cs="Times New Roman"/>
          <w:color w:val="000000"/>
          <w:sz w:val="28"/>
          <w:lang w:eastAsia="ru-RU"/>
        </w:rPr>
        <w:t xml:space="preserve">__________ </w:t>
      </w:r>
      <w:r>
        <w:rPr>
          <w:rFonts w:ascii="Times New Roman" w:eastAsia="Times New Roman" w:hAnsi="Times New Roman" w:cs="Times New Roman"/>
          <w:color w:val="000000"/>
          <w:sz w:val="28"/>
          <w:lang w:eastAsia="ru-RU"/>
        </w:rPr>
        <w:t xml:space="preserve">Т.И. </w:t>
      </w:r>
      <w:proofErr w:type="spellStart"/>
      <w:r>
        <w:rPr>
          <w:rFonts w:ascii="Times New Roman" w:eastAsia="Times New Roman" w:hAnsi="Times New Roman" w:cs="Times New Roman"/>
          <w:color w:val="000000"/>
          <w:sz w:val="28"/>
          <w:lang w:eastAsia="ru-RU"/>
        </w:rPr>
        <w:t>Тупольских</w:t>
      </w:r>
      <w:proofErr w:type="spellEnd"/>
    </w:p>
    <w:p w:rsidR="00105DEE" w:rsidRPr="0083440E" w:rsidRDefault="00105DEE" w:rsidP="00105DEE">
      <w:pPr>
        <w:spacing w:after="15" w:line="268" w:lineRule="auto"/>
        <w:ind w:firstLine="567"/>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0"/>
          <w:lang w:eastAsia="ru-RU"/>
        </w:rPr>
        <w:t xml:space="preserve">                                                                                                                       </w:t>
      </w:r>
      <w:r w:rsidRPr="0083440E">
        <w:rPr>
          <w:rFonts w:ascii="Times New Roman" w:eastAsia="Times New Roman" w:hAnsi="Times New Roman" w:cs="Times New Roman"/>
          <w:color w:val="000000"/>
          <w:sz w:val="20"/>
          <w:lang w:eastAsia="ru-RU"/>
        </w:rPr>
        <w:t xml:space="preserve">подпись </w:t>
      </w:r>
    </w:p>
    <w:p w:rsidR="00105DEE" w:rsidRPr="0083440E" w:rsidRDefault="00105DEE" w:rsidP="00105DEE">
      <w:pPr>
        <w:spacing w:after="13" w:line="268" w:lineRule="auto"/>
        <w:ind w:right="214" w:firstLine="567"/>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«27» июня 2024</w:t>
      </w:r>
      <w:r w:rsidRPr="0083440E">
        <w:rPr>
          <w:rFonts w:ascii="Times New Roman" w:eastAsia="Times New Roman" w:hAnsi="Times New Roman" w:cs="Times New Roman"/>
          <w:color w:val="000000"/>
          <w:sz w:val="28"/>
          <w:lang w:eastAsia="ru-RU"/>
        </w:rPr>
        <w:t xml:space="preserve"> г.</w:t>
      </w:r>
    </w:p>
    <w:p w:rsidR="00105DEE" w:rsidRPr="0083440E" w:rsidRDefault="00105DEE" w:rsidP="00105DEE">
      <w:pPr>
        <w:spacing w:after="29" w:line="398" w:lineRule="auto"/>
        <w:ind w:right="356" w:firstLine="567"/>
        <w:jc w:val="both"/>
        <w:rPr>
          <w:rFonts w:ascii="Times New Roman" w:eastAsia="Times New Roman" w:hAnsi="Times New Roman" w:cs="Times New Roman"/>
          <w:color w:val="000000"/>
          <w:sz w:val="28"/>
          <w:lang w:eastAsia="ru-RU"/>
        </w:rPr>
      </w:pPr>
    </w:p>
    <w:p w:rsidR="00105DEE" w:rsidRPr="0083440E" w:rsidRDefault="00105DEE" w:rsidP="00105DEE">
      <w:pPr>
        <w:spacing w:after="29" w:line="398" w:lineRule="auto"/>
        <w:ind w:right="356" w:firstLine="567"/>
        <w:jc w:val="both"/>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Рассмотрены и одобрены на заседании научно-методиче</w:t>
      </w:r>
      <w:r>
        <w:rPr>
          <w:rFonts w:ascii="Times New Roman" w:eastAsia="Times New Roman" w:hAnsi="Times New Roman" w:cs="Times New Roman"/>
          <w:color w:val="000000"/>
          <w:sz w:val="28"/>
          <w:lang w:eastAsia="ru-RU"/>
        </w:rPr>
        <w:t>ского совета по УГН (С) 19.00.00</w:t>
      </w:r>
      <w:r w:rsidRPr="0083440E">
        <w:rPr>
          <w:rFonts w:ascii="Times New Roman" w:eastAsia="Times New Roman" w:hAnsi="Times New Roman" w:cs="Times New Roman"/>
          <w:color w:val="000000"/>
          <w:sz w:val="28"/>
          <w:lang w:eastAsia="ru-RU"/>
        </w:rPr>
        <w:t xml:space="preserve"> «</w:t>
      </w:r>
      <w:r w:rsidRPr="00E74E91">
        <w:rPr>
          <w:rFonts w:ascii="Times New Roman" w:eastAsia="Times New Roman" w:hAnsi="Times New Roman" w:cs="Times New Roman"/>
          <w:sz w:val="28"/>
          <w:lang w:eastAsia="ru-RU"/>
        </w:rPr>
        <w:t xml:space="preserve">Промышленная экология и </w:t>
      </w:r>
      <w:proofErr w:type="spellStart"/>
      <w:r w:rsidRPr="00E74E91">
        <w:rPr>
          <w:rFonts w:ascii="Times New Roman" w:eastAsia="Times New Roman" w:hAnsi="Times New Roman" w:cs="Times New Roman"/>
          <w:sz w:val="28"/>
          <w:lang w:eastAsia="ru-RU"/>
        </w:rPr>
        <w:t>битехнология</w:t>
      </w:r>
      <w:proofErr w:type="spellEnd"/>
      <w:r w:rsidRPr="00E74E91">
        <w:rPr>
          <w:rFonts w:ascii="Times New Roman" w:eastAsia="Times New Roman" w:hAnsi="Times New Roman" w:cs="Times New Roman"/>
          <w:sz w:val="28"/>
          <w:lang w:eastAsia="ru-RU"/>
        </w:rPr>
        <w:t xml:space="preserve">» </w:t>
      </w:r>
      <w:r>
        <w:rPr>
          <w:rFonts w:ascii="Times New Roman" w:eastAsia="Times New Roman" w:hAnsi="Times New Roman" w:cs="Times New Roman"/>
          <w:color w:val="000000"/>
          <w:sz w:val="28"/>
          <w:lang w:eastAsia="ru-RU"/>
        </w:rPr>
        <w:t>протокол № 5 от «28» июня 2024</w:t>
      </w:r>
      <w:r w:rsidRPr="0083440E">
        <w:rPr>
          <w:rFonts w:ascii="Times New Roman" w:eastAsia="Times New Roman" w:hAnsi="Times New Roman" w:cs="Times New Roman"/>
          <w:color w:val="000000"/>
          <w:sz w:val="28"/>
          <w:lang w:eastAsia="ru-RU"/>
        </w:rPr>
        <w:t xml:space="preserve"> г </w:t>
      </w:r>
    </w:p>
    <w:p w:rsidR="00105DEE" w:rsidRDefault="00105DEE" w:rsidP="00105DEE">
      <w:pPr>
        <w:spacing w:after="200" w:line="276" w:lineRule="auto"/>
        <w:rPr>
          <w:rFonts w:ascii="Times New Roman" w:eastAsiaTheme="minorEastAsia" w:hAnsi="Times New Roman" w:cs="Times New Roman"/>
          <w:b/>
          <w:color w:val="000000"/>
          <w:sz w:val="28"/>
          <w:szCs w:val="24"/>
        </w:rPr>
      </w:pPr>
    </w:p>
    <w:p w:rsidR="00105DEE" w:rsidRPr="0083440E" w:rsidRDefault="00105DEE" w:rsidP="00105DEE">
      <w:pPr>
        <w:spacing w:after="200" w:line="276" w:lineRule="auto"/>
        <w:ind w:firstLine="567"/>
        <w:rPr>
          <w:rFonts w:ascii="Times New Roman" w:eastAsiaTheme="minorEastAsia" w:hAnsi="Times New Roman" w:cs="Times New Roman"/>
          <w:sz w:val="24"/>
          <w:szCs w:val="24"/>
        </w:rPr>
      </w:pPr>
      <w:r w:rsidRPr="0083440E">
        <w:rPr>
          <w:rFonts w:ascii="Times New Roman" w:eastAsiaTheme="minorEastAsia" w:hAnsi="Times New Roman" w:cs="Times New Roman"/>
          <w:b/>
          <w:color w:val="000000"/>
          <w:sz w:val="28"/>
          <w:szCs w:val="24"/>
        </w:rPr>
        <w:lastRenderedPageBreak/>
        <w:t>1. Паспорт компетенций, формируемых в результате освоения дисциплины (модуля), практики</w:t>
      </w:r>
      <w:r w:rsidRPr="0083440E">
        <w:rPr>
          <w:rFonts w:ascii="Times New Roman" w:eastAsiaTheme="minorEastAsia" w:hAnsi="Times New Roman" w:cs="Times New Roman"/>
          <w:sz w:val="24"/>
          <w:szCs w:val="24"/>
          <w:vertAlign w:val="superscript"/>
        </w:rPr>
        <w:footnoteReference w:id="1"/>
      </w:r>
    </w:p>
    <w:tbl>
      <w:tblPr>
        <w:tblW w:w="9497" w:type="dxa"/>
        <w:tblInd w:w="142" w:type="dxa"/>
        <w:tblCellMar>
          <w:left w:w="0" w:type="dxa"/>
          <w:right w:w="0" w:type="dxa"/>
        </w:tblCellMar>
        <w:tblLook w:val="04A0" w:firstRow="1" w:lastRow="0" w:firstColumn="1" w:lastColumn="0" w:noHBand="0" w:noVBand="1"/>
      </w:tblPr>
      <w:tblGrid>
        <w:gridCol w:w="9497"/>
      </w:tblGrid>
      <w:tr w:rsidR="00105DEE" w:rsidRPr="0083440E" w:rsidTr="002F2673">
        <w:trPr>
          <w:trHeight w:hRule="exact" w:val="80"/>
        </w:trPr>
        <w:tc>
          <w:tcPr>
            <w:tcW w:w="9497" w:type="dxa"/>
            <w:shd w:val="clear" w:color="000000" w:fill="FFFFFF"/>
            <w:tcMar>
              <w:left w:w="34" w:type="dxa"/>
              <w:right w:w="34" w:type="dxa"/>
            </w:tcMar>
          </w:tcPr>
          <w:p w:rsidR="00105DEE" w:rsidRPr="0083440E" w:rsidRDefault="00105DEE" w:rsidP="002F2673">
            <w:pPr>
              <w:spacing w:after="0" w:line="240" w:lineRule="auto"/>
              <w:ind w:firstLine="567"/>
              <w:rPr>
                <w:rFonts w:ascii="Times New Roman" w:eastAsiaTheme="minorEastAsia" w:hAnsi="Times New Roman" w:cs="Times New Roman"/>
                <w:b/>
                <w:color w:val="000000"/>
                <w:sz w:val="28"/>
                <w:szCs w:val="24"/>
              </w:rPr>
            </w:pPr>
          </w:p>
        </w:tc>
      </w:tr>
      <w:tr w:rsidR="00105DEE" w:rsidRPr="0083440E" w:rsidTr="00100B60">
        <w:trPr>
          <w:trHeight w:hRule="exact" w:val="4233"/>
        </w:trPr>
        <w:tc>
          <w:tcPr>
            <w:tcW w:w="9497" w:type="dxa"/>
            <w:tcBorders>
              <w:top w:val="single" w:sz="4" w:space="0" w:color="auto"/>
              <w:left w:val="single" w:sz="4" w:space="0" w:color="auto"/>
              <w:bottom w:val="single" w:sz="4" w:space="0" w:color="auto"/>
              <w:right w:val="single" w:sz="4" w:space="0" w:color="auto"/>
            </w:tcBorders>
            <w:shd w:val="clear" w:color="000000" w:fill="FFFFFF"/>
            <w:tcMar>
              <w:left w:w="34" w:type="dxa"/>
              <w:right w:w="34" w:type="dxa"/>
            </w:tcMar>
          </w:tcPr>
          <w:p w:rsidR="00100B60" w:rsidRPr="00100B60" w:rsidRDefault="00100B60" w:rsidP="00100B60">
            <w:pPr>
              <w:spacing w:after="0" w:line="240" w:lineRule="auto"/>
              <w:ind w:firstLine="567"/>
              <w:jc w:val="both"/>
              <w:rPr>
                <w:rFonts w:ascii="Times New Roman" w:eastAsiaTheme="minorEastAsia" w:hAnsi="Times New Roman" w:cs="Times New Roman"/>
                <w:sz w:val="28"/>
                <w:szCs w:val="24"/>
              </w:rPr>
            </w:pPr>
            <w:r>
              <w:rPr>
                <w:rFonts w:ascii="Times New Roman" w:eastAsiaTheme="minorEastAsia" w:hAnsi="Times New Roman" w:cs="Times New Roman"/>
                <w:sz w:val="28"/>
                <w:szCs w:val="24"/>
              </w:rPr>
              <w:t xml:space="preserve">ПК-1 </w:t>
            </w:r>
            <w:r w:rsidRPr="00100B60">
              <w:rPr>
                <w:rFonts w:ascii="Times New Roman" w:eastAsiaTheme="minorEastAsia" w:hAnsi="Times New Roman" w:cs="Times New Roman"/>
                <w:sz w:val="28"/>
                <w:szCs w:val="24"/>
              </w:rPr>
              <w:t>Способен участвовать в технологическом процессе производства биотехнол</w:t>
            </w:r>
            <w:r>
              <w:rPr>
                <w:rFonts w:ascii="Times New Roman" w:eastAsiaTheme="minorEastAsia" w:hAnsi="Times New Roman" w:cs="Times New Roman"/>
                <w:sz w:val="28"/>
                <w:szCs w:val="24"/>
              </w:rPr>
              <w:t xml:space="preserve">огическое продукции для пищевой </w:t>
            </w:r>
            <w:r w:rsidRPr="00100B60">
              <w:rPr>
                <w:rFonts w:ascii="Times New Roman" w:eastAsiaTheme="minorEastAsia" w:hAnsi="Times New Roman" w:cs="Times New Roman"/>
                <w:sz w:val="28"/>
                <w:szCs w:val="24"/>
              </w:rPr>
              <w:t>промышленности</w:t>
            </w:r>
          </w:p>
          <w:p w:rsidR="00100B60" w:rsidRDefault="00100B60" w:rsidP="00100B60">
            <w:pPr>
              <w:spacing w:after="0" w:line="240" w:lineRule="auto"/>
              <w:ind w:firstLine="567"/>
              <w:jc w:val="both"/>
              <w:rPr>
                <w:rFonts w:ascii="Times New Roman" w:eastAsiaTheme="minorEastAsia" w:hAnsi="Times New Roman" w:cs="Times New Roman"/>
                <w:sz w:val="28"/>
                <w:szCs w:val="24"/>
              </w:rPr>
            </w:pPr>
            <w:r>
              <w:rPr>
                <w:rFonts w:ascii="Times New Roman" w:eastAsiaTheme="minorEastAsia" w:hAnsi="Times New Roman" w:cs="Times New Roman"/>
                <w:sz w:val="28"/>
                <w:szCs w:val="24"/>
              </w:rPr>
              <w:t>ПК-1.1</w:t>
            </w:r>
            <w:r w:rsidRPr="00100B60">
              <w:rPr>
                <w:rFonts w:ascii="Times New Roman" w:eastAsiaTheme="minorEastAsia" w:hAnsi="Times New Roman" w:cs="Times New Roman"/>
                <w:sz w:val="28"/>
                <w:szCs w:val="24"/>
              </w:rPr>
              <w:t xml:space="preserve"> Участвует в технологическом процессе производства специальной биотехнологической продукции</w:t>
            </w:r>
          </w:p>
          <w:p w:rsidR="00100B60" w:rsidRDefault="00105DEE" w:rsidP="00100B60">
            <w:pPr>
              <w:spacing w:after="0" w:line="240" w:lineRule="auto"/>
              <w:ind w:firstLine="567"/>
              <w:jc w:val="both"/>
              <w:rPr>
                <w:rFonts w:ascii="Times New Roman" w:eastAsiaTheme="minorEastAsia" w:hAnsi="Times New Roman" w:cs="Times New Roman"/>
                <w:sz w:val="24"/>
                <w:szCs w:val="24"/>
              </w:rPr>
            </w:pPr>
            <w:r w:rsidRPr="00983787">
              <w:rPr>
                <w:rFonts w:ascii="Times New Roman" w:eastAsiaTheme="minorEastAsia" w:hAnsi="Times New Roman" w:cs="Times New Roman"/>
                <w:sz w:val="24"/>
                <w:szCs w:val="24"/>
              </w:rPr>
              <w:t xml:space="preserve">Уровень освоения индикатора компетенции </w:t>
            </w:r>
            <w:r w:rsidR="00100B60" w:rsidRPr="00100B60">
              <w:rPr>
                <w:rFonts w:ascii="Times New Roman" w:eastAsiaTheme="minorEastAsia" w:hAnsi="Times New Roman" w:cs="Times New Roman"/>
                <w:sz w:val="24"/>
                <w:szCs w:val="24"/>
              </w:rPr>
              <w:t>ПК-1.1.1</w:t>
            </w:r>
            <w:r w:rsidR="00100B60" w:rsidRPr="00100B60">
              <w:rPr>
                <w:rFonts w:ascii="Times New Roman" w:eastAsiaTheme="minorEastAsia" w:hAnsi="Times New Roman" w:cs="Times New Roman"/>
                <w:sz w:val="24"/>
                <w:szCs w:val="24"/>
              </w:rPr>
              <w:tab/>
            </w:r>
          </w:p>
          <w:p w:rsidR="00100B60" w:rsidRPr="00100B60" w:rsidRDefault="00100B60" w:rsidP="00100B60">
            <w:pPr>
              <w:spacing w:after="0" w:line="240" w:lineRule="auto"/>
              <w:ind w:firstLine="567"/>
              <w:jc w:val="both"/>
              <w:rPr>
                <w:rFonts w:ascii="Times New Roman" w:eastAsiaTheme="minorEastAsia" w:hAnsi="Times New Roman" w:cs="Times New Roman"/>
                <w:sz w:val="28"/>
                <w:szCs w:val="24"/>
              </w:rPr>
            </w:pPr>
            <w:r w:rsidRPr="00100B60">
              <w:rPr>
                <w:rFonts w:ascii="Times New Roman" w:eastAsiaTheme="minorEastAsia" w:hAnsi="Times New Roman" w:cs="Times New Roman"/>
                <w:sz w:val="28"/>
                <w:szCs w:val="24"/>
              </w:rPr>
              <w:t>Знает основные понятия о технологическом процессе производства специальной биотехнологической продукции</w:t>
            </w:r>
          </w:p>
          <w:p w:rsidR="00100B60" w:rsidRDefault="00105DEE" w:rsidP="00100B60">
            <w:pPr>
              <w:spacing w:after="0" w:line="240" w:lineRule="auto"/>
              <w:ind w:firstLine="567"/>
              <w:jc w:val="both"/>
              <w:rPr>
                <w:rFonts w:ascii="Times New Roman" w:eastAsiaTheme="minorEastAsia" w:hAnsi="Times New Roman" w:cs="Times New Roman"/>
                <w:sz w:val="24"/>
                <w:szCs w:val="24"/>
              </w:rPr>
            </w:pPr>
            <w:r w:rsidRPr="00983787">
              <w:rPr>
                <w:rFonts w:ascii="Times New Roman" w:eastAsiaTheme="minorEastAsia" w:hAnsi="Times New Roman" w:cs="Times New Roman"/>
                <w:sz w:val="24"/>
                <w:szCs w:val="24"/>
              </w:rPr>
              <w:t>Урове</w:t>
            </w:r>
            <w:r w:rsidR="00100B60">
              <w:rPr>
                <w:rFonts w:ascii="Times New Roman" w:eastAsiaTheme="minorEastAsia" w:hAnsi="Times New Roman" w:cs="Times New Roman"/>
                <w:sz w:val="24"/>
                <w:szCs w:val="24"/>
              </w:rPr>
              <w:t xml:space="preserve">нь освоения компетенции </w:t>
            </w:r>
            <w:r w:rsidR="00100B60" w:rsidRPr="00100B60">
              <w:rPr>
                <w:rFonts w:ascii="Times New Roman" w:eastAsiaTheme="minorEastAsia" w:hAnsi="Times New Roman" w:cs="Times New Roman"/>
                <w:sz w:val="24"/>
                <w:szCs w:val="24"/>
              </w:rPr>
              <w:t>ПК-1.1.2</w:t>
            </w:r>
            <w:r w:rsidR="00100B60" w:rsidRPr="00100B60">
              <w:rPr>
                <w:rFonts w:ascii="Times New Roman" w:eastAsiaTheme="minorEastAsia" w:hAnsi="Times New Roman" w:cs="Times New Roman"/>
                <w:sz w:val="24"/>
                <w:szCs w:val="24"/>
              </w:rPr>
              <w:tab/>
            </w:r>
          </w:p>
          <w:p w:rsidR="00105DEE" w:rsidRPr="00100B60" w:rsidRDefault="00100B60" w:rsidP="00100B60">
            <w:pPr>
              <w:spacing w:after="0" w:line="240" w:lineRule="auto"/>
              <w:ind w:firstLine="567"/>
              <w:jc w:val="both"/>
              <w:rPr>
                <w:rFonts w:ascii="Times New Roman" w:eastAsiaTheme="minorEastAsia" w:hAnsi="Times New Roman" w:cs="Times New Roman"/>
                <w:sz w:val="28"/>
                <w:szCs w:val="24"/>
              </w:rPr>
            </w:pPr>
            <w:r w:rsidRPr="00100B60">
              <w:rPr>
                <w:rFonts w:ascii="Times New Roman" w:eastAsiaTheme="minorEastAsia" w:hAnsi="Times New Roman" w:cs="Times New Roman"/>
                <w:sz w:val="28"/>
                <w:szCs w:val="24"/>
              </w:rPr>
              <w:t>Умеет участвовать в технологическом процессе производства специально биотехнологической продукции</w:t>
            </w:r>
          </w:p>
          <w:p w:rsidR="00100B60" w:rsidRDefault="006F0C0F" w:rsidP="00100B60">
            <w:pPr>
              <w:spacing w:after="0" w:line="240" w:lineRule="auto"/>
              <w:ind w:firstLine="567"/>
              <w:jc w:val="both"/>
              <w:rPr>
                <w:rFonts w:ascii="Times New Roman" w:eastAsiaTheme="minorEastAsia" w:hAnsi="Times New Roman" w:cs="Times New Roman"/>
                <w:sz w:val="24"/>
                <w:szCs w:val="24"/>
              </w:rPr>
            </w:pPr>
            <w:r w:rsidRPr="006F0C0F">
              <w:rPr>
                <w:rFonts w:ascii="Times New Roman" w:eastAsiaTheme="minorEastAsia" w:hAnsi="Times New Roman" w:cs="Times New Roman"/>
                <w:sz w:val="24"/>
                <w:szCs w:val="24"/>
              </w:rPr>
              <w:t>Урове</w:t>
            </w:r>
            <w:r w:rsidR="00B67848">
              <w:rPr>
                <w:rFonts w:ascii="Times New Roman" w:eastAsiaTheme="minorEastAsia" w:hAnsi="Times New Roman" w:cs="Times New Roman"/>
                <w:sz w:val="24"/>
                <w:szCs w:val="24"/>
              </w:rPr>
              <w:t xml:space="preserve">нь освоения компетенции </w:t>
            </w:r>
            <w:r w:rsidR="00100B60" w:rsidRPr="00100B60">
              <w:rPr>
                <w:rFonts w:ascii="Times New Roman" w:eastAsiaTheme="minorEastAsia" w:hAnsi="Times New Roman" w:cs="Times New Roman"/>
                <w:sz w:val="24"/>
                <w:szCs w:val="24"/>
              </w:rPr>
              <w:t>ПК-1.1.3</w:t>
            </w:r>
            <w:r w:rsidR="00100B60" w:rsidRPr="00100B60">
              <w:rPr>
                <w:rFonts w:ascii="Times New Roman" w:eastAsiaTheme="minorEastAsia" w:hAnsi="Times New Roman" w:cs="Times New Roman"/>
                <w:sz w:val="24"/>
                <w:szCs w:val="24"/>
              </w:rPr>
              <w:tab/>
            </w:r>
          </w:p>
          <w:p w:rsidR="00100B60" w:rsidRPr="00100B60" w:rsidRDefault="00100B60" w:rsidP="00100B60">
            <w:pPr>
              <w:spacing w:after="0" w:line="240" w:lineRule="auto"/>
              <w:ind w:firstLine="567"/>
              <w:jc w:val="both"/>
              <w:rPr>
                <w:rFonts w:ascii="Times New Roman" w:eastAsiaTheme="minorEastAsia" w:hAnsi="Times New Roman" w:cs="Times New Roman"/>
                <w:sz w:val="28"/>
                <w:szCs w:val="24"/>
              </w:rPr>
            </w:pPr>
            <w:r w:rsidRPr="00100B60">
              <w:rPr>
                <w:rFonts w:ascii="Times New Roman" w:eastAsiaTheme="minorEastAsia" w:hAnsi="Times New Roman" w:cs="Times New Roman"/>
                <w:sz w:val="28"/>
                <w:szCs w:val="24"/>
              </w:rPr>
              <w:t>Владеет навыками работы в технологическом процессе производства специальной биотехнологической продукции</w:t>
            </w:r>
          </w:p>
          <w:p w:rsidR="00B67848" w:rsidRDefault="00B67848" w:rsidP="00100B60">
            <w:pPr>
              <w:spacing w:after="0" w:line="240" w:lineRule="auto"/>
              <w:ind w:firstLine="567"/>
              <w:jc w:val="both"/>
              <w:rPr>
                <w:rFonts w:ascii="Times New Roman" w:eastAsiaTheme="minorEastAsia" w:hAnsi="Times New Roman" w:cs="Times New Roman"/>
                <w:sz w:val="24"/>
                <w:szCs w:val="24"/>
              </w:rPr>
            </w:pPr>
          </w:p>
          <w:p w:rsidR="006F0C0F" w:rsidRPr="006F0C0F" w:rsidRDefault="006F0C0F" w:rsidP="002F2673">
            <w:pPr>
              <w:spacing w:after="0" w:line="240" w:lineRule="auto"/>
              <w:ind w:firstLine="567"/>
              <w:jc w:val="both"/>
              <w:rPr>
                <w:rFonts w:ascii="Times New Roman" w:eastAsiaTheme="minorEastAsia" w:hAnsi="Times New Roman" w:cs="Times New Roman"/>
                <w:sz w:val="24"/>
                <w:szCs w:val="24"/>
              </w:rPr>
            </w:pPr>
          </w:p>
          <w:p w:rsidR="00105DEE" w:rsidRPr="0083440E" w:rsidRDefault="00105DEE" w:rsidP="002F2673">
            <w:pPr>
              <w:spacing w:after="0" w:line="240" w:lineRule="auto"/>
              <w:jc w:val="both"/>
              <w:rPr>
                <w:rFonts w:ascii="Times New Roman" w:eastAsiaTheme="minorEastAsia" w:hAnsi="Times New Roman" w:cs="Times New Roman"/>
                <w:sz w:val="24"/>
                <w:szCs w:val="24"/>
              </w:rPr>
            </w:pPr>
          </w:p>
        </w:tc>
      </w:tr>
    </w:tbl>
    <w:p w:rsidR="00105DEE" w:rsidRPr="0083440E" w:rsidRDefault="00105DEE" w:rsidP="00105DEE">
      <w:pPr>
        <w:spacing w:after="200" w:line="276" w:lineRule="auto"/>
        <w:ind w:firstLine="567"/>
        <w:rPr>
          <w:rFonts w:ascii="Times New Roman" w:eastAsiaTheme="minorEastAsia" w:hAnsi="Times New Roman" w:cs="Times New Roman"/>
          <w:color w:val="000000"/>
          <w:sz w:val="24"/>
          <w:szCs w:val="24"/>
        </w:rPr>
      </w:pPr>
    </w:p>
    <w:p w:rsidR="00105DEE" w:rsidRPr="0083440E" w:rsidRDefault="00105DEE" w:rsidP="00105DEE">
      <w:pPr>
        <w:spacing w:after="16" w:line="248" w:lineRule="auto"/>
        <w:ind w:right="1" w:firstLine="567"/>
        <w:jc w:val="center"/>
        <w:rPr>
          <w:rFonts w:ascii="Times New Roman" w:eastAsia="Times New Roman" w:hAnsi="Times New Roman" w:cs="Times New Roman"/>
          <w:color w:val="000000"/>
          <w:sz w:val="28"/>
          <w:lang w:eastAsia="ru-RU"/>
        </w:rPr>
      </w:pPr>
      <w:r w:rsidRPr="0083440E">
        <w:rPr>
          <w:rFonts w:ascii="Times New Roman" w:eastAsia="Times New Roman" w:hAnsi="Times New Roman" w:cs="Times New Roman"/>
          <w:color w:val="000000"/>
          <w:sz w:val="28"/>
          <w:lang w:eastAsia="ru-RU"/>
        </w:rPr>
        <w:t xml:space="preserve">Таблица 1.1. Формирование компетенций в процессе изучения дисциплины </w:t>
      </w:r>
    </w:p>
    <w:tbl>
      <w:tblPr>
        <w:tblpPr w:leftFromText="180" w:rightFromText="180" w:vertAnchor="text" w:tblpX="137" w:tblpY="1"/>
        <w:tblOverlap w:val="neve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9" w:type="dxa"/>
          <w:right w:w="50" w:type="dxa"/>
        </w:tblCellMar>
        <w:tblLook w:val="04A0" w:firstRow="1" w:lastRow="0" w:firstColumn="1" w:lastColumn="0" w:noHBand="0" w:noVBand="1"/>
      </w:tblPr>
      <w:tblGrid>
        <w:gridCol w:w="1134"/>
        <w:gridCol w:w="2126"/>
        <w:gridCol w:w="1843"/>
        <w:gridCol w:w="1416"/>
        <w:gridCol w:w="1701"/>
        <w:gridCol w:w="1276"/>
      </w:tblGrid>
      <w:tr w:rsidR="00105DEE" w:rsidRPr="0083440E" w:rsidTr="00B67848">
        <w:trPr>
          <w:trHeight w:val="20"/>
          <w:tblHeader/>
        </w:trPr>
        <w:tc>
          <w:tcPr>
            <w:tcW w:w="1134" w:type="dxa"/>
          </w:tcPr>
          <w:p w:rsidR="00105DEE" w:rsidRPr="0083440E" w:rsidRDefault="00105DEE" w:rsidP="00B67848">
            <w:pPr>
              <w:spacing w:after="0"/>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Уровень освоения </w:t>
            </w:r>
          </w:p>
        </w:tc>
        <w:tc>
          <w:tcPr>
            <w:tcW w:w="2126" w:type="dxa"/>
          </w:tcPr>
          <w:p w:rsidR="00105DEE" w:rsidRPr="0083440E" w:rsidRDefault="00105DEE" w:rsidP="00B67848">
            <w:pPr>
              <w:spacing w:after="0"/>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lang w:eastAsia="ru-RU"/>
              </w:rPr>
              <w:t>Планируемые результаты обучения (показатели достижения результата обучения, которые обучающийся может продемонстрировать)</w:t>
            </w:r>
          </w:p>
        </w:tc>
        <w:tc>
          <w:tcPr>
            <w:tcW w:w="1843" w:type="dxa"/>
          </w:tcPr>
          <w:p w:rsidR="00105DEE" w:rsidRPr="0083440E" w:rsidRDefault="00105DEE" w:rsidP="00B67848">
            <w:pPr>
              <w:spacing w:after="0" w:line="272" w:lineRule="auto"/>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Вид учебных занятий, работы</w:t>
            </w:r>
            <w:r w:rsidRPr="0083440E">
              <w:rPr>
                <w:rFonts w:ascii="Times New Roman" w:eastAsia="Times New Roman" w:hAnsi="Times New Roman" w:cs="Times New Roman"/>
                <w:color w:val="000000"/>
                <w:vertAlign w:val="superscript"/>
                <w:lang w:eastAsia="ru-RU"/>
              </w:rPr>
              <w:footnoteReference w:id="2"/>
            </w:r>
            <w:r w:rsidRPr="0083440E">
              <w:rPr>
                <w:rFonts w:ascii="Times New Roman" w:eastAsia="Times New Roman" w:hAnsi="Times New Roman" w:cs="Times New Roman"/>
                <w:color w:val="000000"/>
                <w:lang w:eastAsia="ru-RU"/>
              </w:rPr>
              <w:t>, формы и методы обучения, способствующие формированию и развитию компетенции</w:t>
            </w:r>
            <w:r w:rsidRPr="0083440E">
              <w:rPr>
                <w:rFonts w:ascii="Times New Roman" w:eastAsia="Times New Roman" w:hAnsi="Times New Roman" w:cs="Times New Roman"/>
                <w:color w:val="000000"/>
                <w:vertAlign w:val="superscript"/>
                <w:lang w:eastAsia="ru-RU"/>
              </w:rPr>
              <w:footnoteReference w:id="3"/>
            </w:r>
            <w:r w:rsidRPr="0083440E">
              <w:rPr>
                <w:rFonts w:ascii="Times New Roman" w:eastAsia="Times New Roman" w:hAnsi="Times New Roman" w:cs="Times New Roman"/>
                <w:color w:val="000000"/>
                <w:lang w:eastAsia="ru-RU"/>
              </w:rPr>
              <w:t xml:space="preserve"> </w:t>
            </w:r>
          </w:p>
        </w:tc>
        <w:tc>
          <w:tcPr>
            <w:tcW w:w="1416" w:type="dxa"/>
            <w:shd w:val="clear" w:color="auto" w:fill="auto"/>
          </w:tcPr>
          <w:p w:rsidR="00105DEE" w:rsidRPr="0083440E" w:rsidRDefault="00105DEE" w:rsidP="00B67848">
            <w:pPr>
              <w:spacing w:after="0"/>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Контролируемые разделы и темы дисциплины</w:t>
            </w:r>
            <w:r w:rsidRPr="0083440E">
              <w:rPr>
                <w:rFonts w:ascii="Times New Roman" w:eastAsia="Times New Roman" w:hAnsi="Times New Roman" w:cs="Times New Roman"/>
                <w:color w:val="000000"/>
                <w:vertAlign w:val="superscript"/>
                <w:lang w:eastAsia="ru-RU"/>
              </w:rPr>
              <w:footnoteReference w:id="4"/>
            </w:r>
          </w:p>
        </w:tc>
        <w:tc>
          <w:tcPr>
            <w:tcW w:w="1701" w:type="dxa"/>
          </w:tcPr>
          <w:p w:rsidR="00105DEE" w:rsidRPr="0083440E" w:rsidRDefault="00105DEE" w:rsidP="00B67848">
            <w:pPr>
              <w:spacing w:after="0"/>
              <w:ind w:right="59"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Оценочные материалы </w:t>
            </w:r>
          </w:p>
          <w:p w:rsidR="00105DEE" w:rsidRPr="0083440E" w:rsidRDefault="00105DEE" w:rsidP="00B67848">
            <w:pPr>
              <w:spacing w:after="0" w:line="238" w:lineRule="auto"/>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(оценочные средства), используемые для оценки уровня </w:t>
            </w:r>
          </w:p>
          <w:p w:rsidR="00105DEE" w:rsidRPr="0083440E" w:rsidRDefault="00105DEE" w:rsidP="00B67848">
            <w:pPr>
              <w:spacing w:after="0"/>
              <w:ind w:firstLine="567"/>
              <w:jc w:val="center"/>
              <w:rPr>
                <w:rFonts w:ascii="Times New Roman" w:eastAsia="Times New Roman" w:hAnsi="Times New Roman" w:cs="Times New Roman"/>
                <w:color w:val="000000"/>
                <w:lang w:eastAsia="ru-RU"/>
              </w:rPr>
            </w:pPr>
            <w:proofErr w:type="spellStart"/>
            <w:r w:rsidRPr="0083440E">
              <w:rPr>
                <w:rFonts w:ascii="Times New Roman" w:eastAsia="Times New Roman" w:hAnsi="Times New Roman" w:cs="Times New Roman"/>
                <w:color w:val="000000"/>
                <w:lang w:eastAsia="ru-RU"/>
              </w:rPr>
              <w:t>сформированности</w:t>
            </w:r>
            <w:proofErr w:type="spellEnd"/>
            <w:r w:rsidRPr="0083440E">
              <w:rPr>
                <w:rFonts w:ascii="Times New Roman" w:eastAsia="Times New Roman" w:hAnsi="Times New Roman" w:cs="Times New Roman"/>
                <w:color w:val="000000"/>
                <w:lang w:eastAsia="ru-RU"/>
              </w:rPr>
              <w:t xml:space="preserve"> компетенции </w:t>
            </w:r>
          </w:p>
        </w:tc>
        <w:tc>
          <w:tcPr>
            <w:tcW w:w="1276" w:type="dxa"/>
          </w:tcPr>
          <w:p w:rsidR="00105DEE" w:rsidRPr="0083440E" w:rsidRDefault="00105DEE" w:rsidP="00B67848">
            <w:pPr>
              <w:spacing w:after="0"/>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Критерии оценивания компетенций</w:t>
            </w:r>
            <w:r w:rsidRPr="0083440E">
              <w:rPr>
                <w:rFonts w:ascii="Times New Roman" w:eastAsia="Times New Roman" w:hAnsi="Times New Roman" w:cs="Times New Roman"/>
                <w:color w:val="000000"/>
                <w:vertAlign w:val="superscript"/>
                <w:lang w:eastAsia="ru-RU"/>
              </w:rPr>
              <w:footnoteReference w:id="5"/>
            </w:r>
            <w:r w:rsidRPr="0083440E">
              <w:rPr>
                <w:rFonts w:ascii="Times New Roman" w:eastAsia="Times New Roman" w:hAnsi="Times New Roman" w:cs="Times New Roman"/>
                <w:color w:val="000000"/>
                <w:lang w:eastAsia="ru-RU"/>
              </w:rPr>
              <w:t xml:space="preserve"> </w:t>
            </w:r>
          </w:p>
        </w:tc>
      </w:tr>
      <w:tr w:rsidR="00105DEE" w:rsidRPr="0083440E" w:rsidTr="00B67848">
        <w:trPr>
          <w:trHeight w:val="20"/>
        </w:trPr>
        <w:tc>
          <w:tcPr>
            <w:tcW w:w="1134" w:type="dxa"/>
          </w:tcPr>
          <w:p w:rsidR="00105DEE" w:rsidRPr="00100B60" w:rsidRDefault="00100B60" w:rsidP="00B67848">
            <w:pPr>
              <w:spacing w:after="0"/>
              <w:ind w:right="55"/>
              <w:rPr>
                <w:rFonts w:ascii="Times New Roman" w:eastAsia="Times New Roman" w:hAnsi="Times New Roman" w:cs="Times New Roman"/>
                <w:color w:val="000000"/>
                <w:sz w:val="24"/>
                <w:szCs w:val="24"/>
                <w:lang w:eastAsia="ru-RU"/>
              </w:rPr>
            </w:pPr>
            <w:r w:rsidRPr="00100B60">
              <w:rPr>
                <w:rFonts w:ascii="Times New Roman" w:eastAsiaTheme="minorEastAsia" w:hAnsi="Times New Roman" w:cs="Times New Roman"/>
                <w:sz w:val="24"/>
                <w:szCs w:val="24"/>
              </w:rPr>
              <w:t>ПК-1.1.1</w:t>
            </w:r>
          </w:p>
        </w:tc>
        <w:tc>
          <w:tcPr>
            <w:tcW w:w="2126" w:type="dxa"/>
          </w:tcPr>
          <w:p w:rsidR="00100B60" w:rsidRPr="00100B60" w:rsidRDefault="00100B60" w:rsidP="00100B60">
            <w:pPr>
              <w:spacing w:after="0" w:line="240" w:lineRule="auto"/>
              <w:jc w:val="both"/>
              <w:rPr>
                <w:rFonts w:ascii="Times New Roman" w:eastAsiaTheme="minorEastAsia" w:hAnsi="Times New Roman" w:cs="Times New Roman"/>
                <w:sz w:val="24"/>
                <w:szCs w:val="24"/>
              </w:rPr>
            </w:pPr>
            <w:r w:rsidRPr="00100B60">
              <w:rPr>
                <w:rFonts w:ascii="Times New Roman" w:eastAsiaTheme="minorEastAsia" w:hAnsi="Times New Roman" w:cs="Times New Roman"/>
                <w:sz w:val="24"/>
                <w:szCs w:val="24"/>
              </w:rPr>
              <w:t>Знает основные понятия о технологическом процессе производства специальной биотехнологической продукции</w:t>
            </w:r>
          </w:p>
          <w:p w:rsidR="00105DEE" w:rsidRPr="00100B60" w:rsidRDefault="00105DEE" w:rsidP="00B67848">
            <w:pPr>
              <w:spacing w:after="0"/>
              <w:jc w:val="both"/>
              <w:rPr>
                <w:rFonts w:ascii="Times New Roman" w:eastAsia="Times New Roman" w:hAnsi="Times New Roman" w:cs="Times New Roman"/>
                <w:color w:val="000000"/>
                <w:sz w:val="24"/>
                <w:szCs w:val="24"/>
                <w:lang w:eastAsia="ru-RU"/>
              </w:rPr>
            </w:pPr>
          </w:p>
        </w:tc>
        <w:tc>
          <w:tcPr>
            <w:tcW w:w="1843" w:type="dxa"/>
          </w:tcPr>
          <w:p w:rsidR="00105DEE" w:rsidRPr="001A1CDC" w:rsidRDefault="00105DEE" w:rsidP="00B67848">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sidRPr="00AB3F20">
              <w:rPr>
                <w:rFonts w:ascii="Times New Roman" w:eastAsia="Times New Roman" w:hAnsi="Times New Roman" w:cs="Times New Roman"/>
                <w:color w:val="000000"/>
                <w:sz w:val="24"/>
                <w:szCs w:val="24"/>
                <w:lang w:eastAsia="ru-RU"/>
              </w:rPr>
              <w:t>Л</w:t>
            </w:r>
            <w:r>
              <w:rPr>
                <w:rFonts w:ascii="Times New Roman" w:eastAsia="Times New Roman" w:hAnsi="Times New Roman" w:cs="Times New Roman"/>
                <w:color w:val="000000"/>
                <w:sz w:val="24"/>
                <w:szCs w:val="24"/>
                <w:lang w:eastAsia="ru-RU"/>
              </w:rPr>
              <w:t>екционные занятия</w:t>
            </w:r>
            <w:r w:rsidRPr="00AB3F20">
              <w:rPr>
                <w:rFonts w:ascii="Times New Roman" w:eastAsia="Times New Roman" w:hAnsi="Times New Roman" w:cs="Times New Roman"/>
                <w:color w:val="000000"/>
                <w:sz w:val="24"/>
                <w:szCs w:val="24"/>
                <w:lang w:eastAsia="ru-RU"/>
              </w:rPr>
              <w:t xml:space="preserve">, </w:t>
            </w:r>
            <w:r w:rsidRPr="001A1CDC">
              <w:rPr>
                <w:rFonts w:ascii="Times New Roman" w:hAnsi="Times New Roman" w:cs="Times New Roman"/>
                <w:sz w:val="24"/>
                <w:szCs w:val="24"/>
              </w:rPr>
              <w:t>«Междисциплинарное обучение»;</w:t>
            </w:r>
          </w:p>
          <w:p w:rsidR="00105DEE" w:rsidRPr="001A1CDC" w:rsidRDefault="00105DEE" w:rsidP="00B67848">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Pr>
                <w:rFonts w:ascii="Times New Roman" w:hAnsi="Times New Roman" w:cs="Times New Roman"/>
                <w:sz w:val="24"/>
                <w:szCs w:val="24"/>
              </w:rPr>
              <w:t>г</w:t>
            </w:r>
            <w:r w:rsidRPr="001A1CDC">
              <w:rPr>
                <w:rFonts w:ascii="Times New Roman" w:hAnsi="Times New Roman" w:cs="Times New Roman"/>
                <w:sz w:val="24"/>
                <w:szCs w:val="24"/>
              </w:rPr>
              <w:t>рупповые консультации;</w:t>
            </w:r>
            <w:r w:rsidRPr="00AB3F20">
              <w:rPr>
                <w:sz w:val="24"/>
                <w:szCs w:val="24"/>
              </w:rPr>
              <w:t xml:space="preserve"> </w:t>
            </w:r>
            <w:r w:rsidRPr="001A1CDC">
              <w:rPr>
                <w:rFonts w:ascii="Times New Roman" w:hAnsi="Times New Roman" w:cs="Times New Roman"/>
                <w:sz w:val="24"/>
                <w:szCs w:val="24"/>
              </w:rPr>
              <w:t>Контекстное обучение;</w:t>
            </w:r>
          </w:p>
          <w:p w:rsidR="00105DEE" w:rsidRPr="001A1CDC" w:rsidRDefault="00105DEE" w:rsidP="00B67848">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sidRPr="001A1CDC">
              <w:rPr>
                <w:rFonts w:ascii="Times New Roman" w:hAnsi="Times New Roman" w:cs="Times New Roman"/>
                <w:sz w:val="24"/>
                <w:szCs w:val="24"/>
              </w:rPr>
              <w:t>«Проблемное» обучение;</w:t>
            </w:r>
          </w:p>
          <w:p w:rsidR="00105DEE" w:rsidRPr="0083440E" w:rsidRDefault="00105DEE" w:rsidP="00B67848">
            <w:pPr>
              <w:spacing w:after="0"/>
              <w:jc w:val="both"/>
              <w:rPr>
                <w:rFonts w:ascii="Times New Roman" w:eastAsia="Times New Roman" w:hAnsi="Times New Roman" w:cs="Times New Roman"/>
                <w:color w:val="000000"/>
                <w:sz w:val="28"/>
                <w:lang w:eastAsia="ru-RU"/>
              </w:rPr>
            </w:pPr>
            <w:r w:rsidRPr="00AB3F20">
              <w:rPr>
                <w:rFonts w:ascii="Times New Roman" w:hAnsi="Times New Roman" w:cs="Times New Roman"/>
                <w:sz w:val="24"/>
                <w:szCs w:val="24"/>
              </w:rPr>
              <w:t>самостоятельная работа</w:t>
            </w:r>
          </w:p>
        </w:tc>
        <w:tc>
          <w:tcPr>
            <w:tcW w:w="1416" w:type="dxa"/>
          </w:tcPr>
          <w:p w:rsidR="00105DEE" w:rsidRPr="0083440E" w:rsidRDefault="00105DEE" w:rsidP="00B67848">
            <w:pPr>
              <w:spacing w:after="0"/>
              <w:jc w:val="both"/>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t xml:space="preserve">Все разделы, все темы </w:t>
            </w:r>
          </w:p>
        </w:tc>
        <w:tc>
          <w:tcPr>
            <w:tcW w:w="1701" w:type="dxa"/>
          </w:tcPr>
          <w:p w:rsidR="00105DEE" w:rsidRPr="0083440E" w:rsidRDefault="00105DEE" w:rsidP="00B67848">
            <w:pPr>
              <w:spacing w:after="0"/>
              <w:jc w:val="both"/>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t>Комплект тестовых заданий</w:t>
            </w:r>
            <w:r>
              <w:rPr>
                <w:rFonts w:ascii="Times New Roman" w:eastAsia="Times New Roman" w:hAnsi="Times New Roman" w:cs="Times New Roman"/>
                <w:color w:val="000000"/>
                <w:sz w:val="24"/>
                <w:lang w:eastAsia="ru-RU"/>
              </w:rPr>
              <w:t>, вопросы для проведения промежуточной аттестации</w:t>
            </w:r>
          </w:p>
        </w:tc>
        <w:tc>
          <w:tcPr>
            <w:tcW w:w="1276" w:type="dxa"/>
          </w:tcPr>
          <w:p w:rsidR="00105DEE" w:rsidRPr="0083440E" w:rsidRDefault="006F0C0F" w:rsidP="00B67848">
            <w:pPr>
              <w:spacing w:after="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lang w:eastAsia="ru-RU"/>
              </w:rPr>
              <w:t>Ответы на вопросы к промежуточной аттестации</w:t>
            </w:r>
            <w:r w:rsidR="00105DEE" w:rsidRPr="00983787">
              <w:rPr>
                <w:rFonts w:ascii="Times New Roman" w:eastAsia="Times New Roman" w:hAnsi="Times New Roman" w:cs="Times New Roman"/>
                <w:color w:val="000000"/>
                <w:sz w:val="24"/>
                <w:lang w:eastAsia="ru-RU"/>
              </w:rPr>
              <w:t xml:space="preserve">, ответы на вопросы самоконтроля (устный опрос), выполнение </w:t>
            </w:r>
            <w:r w:rsidR="00105DEE" w:rsidRPr="00983787">
              <w:rPr>
                <w:rFonts w:ascii="Times New Roman" w:eastAsia="Times New Roman" w:hAnsi="Times New Roman" w:cs="Times New Roman"/>
                <w:color w:val="000000"/>
                <w:sz w:val="24"/>
                <w:lang w:eastAsia="ru-RU"/>
              </w:rPr>
              <w:lastRenderedPageBreak/>
              <w:t>тестовых заданий, ответы на вопросы преподавателя в рамках занятия</w:t>
            </w:r>
          </w:p>
        </w:tc>
      </w:tr>
      <w:tr w:rsidR="00105DEE" w:rsidRPr="0083440E" w:rsidTr="00B67848">
        <w:trPr>
          <w:trHeight w:val="6468"/>
        </w:trPr>
        <w:tc>
          <w:tcPr>
            <w:tcW w:w="1134" w:type="dxa"/>
          </w:tcPr>
          <w:p w:rsidR="00105DEE" w:rsidRPr="00100B60" w:rsidRDefault="00100B60" w:rsidP="00B67848">
            <w:pPr>
              <w:spacing w:after="0"/>
              <w:jc w:val="both"/>
              <w:rPr>
                <w:rFonts w:ascii="Times New Roman" w:eastAsia="Times New Roman" w:hAnsi="Times New Roman" w:cs="Times New Roman"/>
                <w:color w:val="000000"/>
                <w:sz w:val="24"/>
                <w:szCs w:val="24"/>
                <w:lang w:eastAsia="ru-RU"/>
              </w:rPr>
            </w:pPr>
            <w:r w:rsidRPr="00100B60">
              <w:rPr>
                <w:rFonts w:ascii="Times New Roman" w:eastAsiaTheme="minorEastAsia" w:hAnsi="Times New Roman" w:cs="Times New Roman"/>
                <w:sz w:val="24"/>
                <w:szCs w:val="24"/>
              </w:rPr>
              <w:lastRenderedPageBreak/>
              <w:t>ПК-1.1.2</w:t>
            </w:r>
          </w:p>
        </w:tc>
        <w:tc>
          <w:tcPr>
            <w:tcW w:w="2126" w:type="dxa"/>
          </w:tcPr>
          <w:p w:rsidR="00100B60" w:rsidRPr="00100B60" w:rsidRDefault="00100B60" w:rsidP="00100B60">
            <w:pPr>
              <w:spacing w:after="0" w:line="240" w:lineRule="auto"/>
              <w:jc w:val="both"/>
              <w:rPr>
                <w:rFonts w:ascii="Times New Roman" w:eastAsiaTheme="minorEastAsia" w:hAnsi="Times New Roman" w:cs="Times New Roman"/>
                <w:sz w:val="24"/>
                <w:szCs w:val="24"/>
              </w:rPr>
            </w:pPr>
            <w:r w:rsidRPr="00100B60">
              <w:rPr>
                <w:rFonts w:ascii="Times New Roman" w:eastAsiaTheme="minorEastAsia" w:hAnsi="Times New Roman" w:cs="Times New Roman"/>
                <w:sz w:val="24"/>
                <w:szCs w:val="24"/>
              </w:rPr>
              <w:t>Умеет участвовать в технологическом процессе производства специально биотехнологической продукции</w:t>
            </w:r>
          </w:p>
          <w:p w:rsidR="00105DEE" w:rsidRPr="00100B60" w:rsidRDefault="00105DEE" w:rsidP="00B67848">
            <w:pPr>
              <w:spacing w:after="0"/>
              <w:jc w:val="both"/>
              <w:rPr>
                <w:rFonts w:ascii="Times New Roman" w:eastAsia="Times New Roman" w:hAnsi="Times New Roman" w:cs="Times New Roman"/>
                <w:color w:val="000000"/>
                <w:sz w:val="24"/>
                <w:szCs w:val="24"/>
                <w:lang w:eastAsia="ru-RU"/>
              </w:rPr>
            </w:pPr>
          </w:p>
        </w:tc>
        <w:tc>
          <w:tcPr>
            <w:tcW w:w="1843" w:type="dxa"/>
          </w:tcPr>
          <w:p w:rsidR="00105DEE" w:rsidRPr="001A1CDC" w:rsidRDefault="00105DEE" w:rsidP="00B67848">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sidRPr="00AB3F20">
              <w:rPr>
                <w:rFonts w:ascii="Times New Roman" w:eastAsia="Times New Roman" w:hAnsi="Times New Roman" w:cs="Times New Roman"/>
                <w:color w:val="000000"/>
                <w:sz w:val="24"/>
                <w:szCs w:val="24"/>
                <w:lang w:eastAsia="ru-RU"/>
              </w:rPr>
              <w:t>Л</w:t>
            </w:r>
            <w:r>
              <w:rPr>
                <w:rFonts w:ascii="Times New Roman" w:eastAsia="Times New Roman" w:hAnsi="Times New Roman" w:cs="Times New Roman"/>
                <w:color w:val="000000"/>
                <w:sz w:val="24"/>
                <w:szCs w:val="24"/>
                <w:lang w:eastAsia="ru-RU"/>
              </w:rPr>
              <w:t>екционные занятия</w:t>
            </w:r>
            <w:r w:rsidRPr="00AB3F20">
              <w:rPr>
                <w:rFonts w:ascii="Times New Roman" w:eastAsia="Times New Roman" w:hAnsi="Times New Roman" w:cs="Times New Roman"/>
                <w:color w:val="000000"/>
                <w:sz w:val="24"/>
                <w:szCs w:val="24"/>
                <w:lang w:eastAsia="ru-RU"/>
              </w:rPr>
              <w:t xml:space="preserve">, </w:t>
            </w:r>
            <w:r w:rsidRPr="001A1CDC">
              <w:rPr>
                <w:rFonts w:ascii="Times New Roman" w:hAnsi="Times New Roman" w:cs="Times New Roman"/>
                <w:sz w:val="24"/>
                <w:szCs w:val="24"/>
              </w:rPr>
              <w:t>«Междисциплинарное обучение»;</w:t>
            </w:r>
          </w:p>
          <w:p w:rsidR="00105DEE" w:rsidRPr="001A1CDC" w:rsidRDefault="00105DEE" w:rsidP="00B67848">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Pr>
                <w:rFonts w:ascii="Times New Roman" w:hAnsi="Times New Roman" w:cs="Times New Roman"/>
                <w:sz w:val="24"/>
                <w:szCs w:val="24"/>
              </w:rPr>
              <w:t>г</w:t>
            </w:r>
            <w:r w:rsidRPr="001A1CDC">
              <w:rPr>
                <w:rFonts w:ascii="Times New Roman" w:hAnsi="Times New Roman" w:cs="Times New Roman"/>
                <w:sz w:val="24"/>
                <w:szCs w:val="24"/>
              </w:rPr>
              <w:t>рупповые консультации;</w:t>
            </w:r>
            <w:r w:rsidRPr="00AB3F20">
              <w:rPr>
                <w:sz w:val="24"/>
                <w:szCs w:val="24"/>
              </w:rPr>
              <w:t xml:space="preserve"> </w:t>
            </w:r>
            <w:r w:rsidRPr="001A1CDC">
              <w:rPr>
                <w:rFonts w:ascii="Times New Roman" w:hAnsi="Times New Roman" w:cs="Times New Roman"/>
                <w:sz w:val="24"/>
                <w:szCs w:val="24"/>
              </w:rPr>
              <w:t>Контекстное обучение;</w:t>
            </w:r>
          </w:p>
          <w:p w:rsidR="00105DEE" w:rsidRPr="001A1CDC" w:rsidRDefault="00105DEE" w:rsidP="00B67848">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sidRPr="001A1CDC">
              <w:rPr>
                <w:rFonts w:ascii="Times New Roman" w:hAnsi="Times New Roman" w:cs="Times New Roman"/>
                <w:sz w:val="24"/>
                <w:szCs w:val="24"/>
              </w:rPr>
              <w:t>«Проблемное» обучение;</w:t>
            </w:r>
          </w:p>
          <w:p w:rsidR="00105DEE" w:rsidRPr="0083440E" w:rsidRDefault="00105DEE" w:rsidP="00B67848">
            <w:pPr>
              <w:jc w:val="both"/>
              <w:rPr>
                <w:rFonts w:ascii="Times New Roman" w:eastAsia="Times New Roman" w:hAnsi="Times New Roman" w:cs="Times New Roman"/>
                <w:color w:val="000000"/>
                <w:sz w:val="28"/>
                <w:lang w:eastAsia="ru-RU"/>
              </w:rPr>
            </w:pPr>
            <w:r w:rsidRPr="00AB3F20">
              <w:rPr>
                <w:rFonts w:ascii="Times New Roman" w:hAnsi="Times New Roman" w:cs="Times New Roman"/>
                <w:sz w:val="24"/>
                <w:szCs w:val="24"/>
              </w:rPr>
              <w:t>самостоятельная работа</w:t>
            </w:r>
          </w:p>
        </w:tc>
        <w:tc>
          <w:tcPr>
            <w:tcW w:w="1416" w:type="dxa"/>
          </w:tcPr>
          <w:p w:rsidR="00105DEE" w:rsidRPr="0083440E" w:rsidRDefault="00105DEE" w:rsidP="00B67848">
            <w:pPr>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t>Все разделы, все темы</w:t>
            </w:r>
          </w:p>
        </w:tc>
        <w:tc>
          <w:tcPr>
            <w:tcW w:w="1701" w:type="dxa"/>
          </w:tcPr>
          <w:p w:rsidR="00105DEE" w:rsidRPr="0083440E" w:rsidRDefault="00105DEE" w:rsidP="00B67848">
            <w:pPr>
              <w:spacing w:after="0"/>
              <w:jc w:val="both"/>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t>Комплект тестовых заданий</w:t>
            </w:r>
            <w:r>
              <w:rPr>
                <w:rFonts w:ascii="Times New Roman" w:eastAsia="Times New Roman" w:hAnsi="Times New Roman" w:cs="Times New Roman"/>
                <w:color w:val="000000"/>
                <w:sz w:val="24"/>
                <w:lang w:eastAsia="ru-RU"/>
              </w:rPr>
              <w:t>, вопросы для проведения промежуточной аттестации</w:t>
            </w:r>
          </w:p>
        </w:tc>
        <w:tc>
          <w:tcPr>
            <w:tcW w:w="1276" w:type="dxa"/>
          </w:tcPr>
          <w:p w:rsidR="00B67848" w:rsidRPr="0083440E" w:rsidRDefault="00105DEE" w:rsidP="00B67848">
            <w:pPr>
              <w:jc w:val="both"/>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t>Ответы на</w:t>
            </w:r>
            <w:r w:rsidR="006F0C0F">
              <w:rPr>
                <w:rFonts w:ascii="Times New Roman" w:eastAsia="Times New Roman" w:hAnsi="Times New Roman" w:cs="Times New Roman"/>
                <w:color w:val="000000"/>
                <w:sz w:val="24"/>
                <w:lang w:eastAsia="ru-RU"/>
              </w:rPr>
              <w:t xml:space="preserve"> вопросы к промежуточной аттестации</w:t>
            </w:r>
            <w:r w:rsidRPr="00983787">
              <w:rPr>
                <w:rFonts w:ascii="Times New Roman" w:eastAsia="Times New Roman" w:hAnsi="Times New Roman" w:cs="Times New Roman"/>
                <w:color w:val="000000"/>
                <w:sz w:val="24"/>
                <w:lang w:eastAsia="ru-RU"/>
              </w:rPr>
              <w:t>, ответы на вопросы самоконтроля (устный опрос), выполнение тестовых заданий, ответы на вопросы преподавателя в рамках занятия</w:t>
            </w:r>
          </w:p>
        </w:tc>
      </w:tr>
      <w:tr w:rsidR="00B67848" w:rsidRPr="0083440E" w:rsidTr="00B67848">
        <w:trPr>
          <w:trHeight w:val="744"/>
        </w:trPr>
        <w:tc>
          <w:tcPr>
            <w:tcW w:w="1134" w:type="dxa"/>
          </w:tcPr>
          <w:p w:rsidR="00B67848" w:rsidRPr="00100B60" w:rsidRDefault="00100B60" w:rsidP="00B67848">
            <w:pPr>
              <w:spacing w:after="0"/>
              <w:jc w:val="both"/>
              <w:rPr>
                <w:rFonts w:ascii="Times New Roman" w:eastAsia="Times New Roman" w:hAnsi="Times New Roman" w:cs="Times New Roman"/>
                <w:color w:val="000000"/>
                <w:sz w:val="24"/>
                <w:szCs w:val="24"/>
                <w:lang w:eastAsia="ru-RU"/>
              </w:rPr>
            </w:pPr>
            <w:r w:rsidRPr="00100B60">
              <w:rPr>
                <w:rFonts w:ascii="Times New Roman" w:eastAsiaTheme="minorEastAsia" w:hAnsi="Times New Roman" w:cs="Times New Roman"/>
                <w:sz w:val="24"/>
                <w:szCs w:val="24"/>
              </w:rPr>
              <w:t>ПК-1.1.3</w:t>
            </w:r>
          </w:p>
        </w:tc>
        <w:tc>
          <w:tcPr>
            <w:tcW w:w="2126" w:type="dxa"/>
          </w:tcPr>
          <w:p w:rsidR="00100B60" w:rsidRPr="00100B60" w:rsidRDefault="00100B60" w:rsidP="00100B60">
            <w:pPr>
              <w:spacing w:after="0" w:line="240" w:lineRule="auto"/>
              <w:jc w:val="both"/>
              <w:rPr>
                <w:rFonts w:ascii="Times New Roman" w:eastAsiaTheme="minorEastAsia" w:hAnsi="Times New Roman" w:cs="Times New Roman"/>
                <w:sz w:val="24"/>
                <w:szCs w:val="24"/>
              </w:rPr>
            </w:pPr>
            <w:r w:rsidRPr="00100B60">
              <w:rPr>
                <w:rFonts w:ascii="Times New Roman" w:eastAsiaTheme="minorEastAsia" w:hAnsi="Times New Roman" w:cs="Times New Roman"/>
                <w:sz w:val="24"/>
                <w:szCs w:val="24"/>
              </w:rPr>
              <w:t>Владеет навыками работы в технологическом процессе производства специальной биотехнологической продукции</w:t>
            </w:r>
          </w:p>
          <w:p w:rsidR="00B67848" w:rsidRPr="00100B60" w:rsidRDefault="00B67848" w:rsidP="00B67848">
            <w:pPr>
              <w:spacing w:after="0"/>
              <w:jc w:val="both"/>
              <w:rPr>
                <w:rFonts w:ascii="Times New Roman" w:eastAsia="Times New Roman" w:hAnsi="Times New Roman" w:cs="Times New Roman"/>
                <w:color w:val="000000"/>
                <w:sz w:val="24"/>
                <w:szCs w:val="24"/>
                <w:lang w:eastAsia="ru-RU"/>
              </w:rPr>
            </w:pPr>
          </w:p>
        </w:tc>
        <w:tc>
          <w:tcPr>
            <w:tcW w:w="1843" w:type="dxa"/>
          </w:tcPr>
          <w:p w:rsidR="00B67848" w:rsidRPr="001A1CDC" w:rsidRDefault="00B67848" w:rsidP="00B67848">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sidRPr="00AB3F20">
              <w:rPr>
                <w:rFonts w:ascii="Times New Roman" w:eastAsia="Times New Roman" w:hAnsi="Times New Roman" w:cs="Times New Roman"/>
                <w:color w:val="000000"/>
                <w:sz w:val="24"/>
                <w:szCs w:val="24"/>
                <w:lang w:eastAsia="ru-RU"/>
              </w:rPr>
              <w:t>Л</w:t>
            </w:r>
            <w:r>
              <w:rPr>
                <w:rFonts w:ascii="Times New Roman" w:eastAsia="Times New Roman" w:hAnsi="Times New Roman" w:cs="Times New Roman"/>
                <w:color w:val="000000"/>
                <w:sz w:val="24"/>
                <w:szCs w:val="24"/>
                <w:lang w:eastAsia="ru-RU"/>
              </w:rPr>
              <w:t>екционные занятия</w:t>
            </w:r>
            <w:r w:rsidRPr="00AB3F20">
              <w:rPr>
                <w:rFonts w:ascii="Times New Roman" w:eastAsia="Times New Roman" w:hAnsi="Times New Roman" w:cs="Times New Roman"/>
                <w:color w:val="000000"/>
                <w:sz w:val="24"/>
                <w:szCs w:val="24"/>
                <w:lang w:eastAsia="ru-RU"/>
              </w:rPr>
              <w:t xml:space="preserve">, </w:t>
            </w:r>
            <w:r w:rsidRPr="001A1CDC">
              <w:rPr>
                <w:rFonts w:ascii="Times New Roman" w:hAnsi="Times New Roman" w:cs="Times New Roman"/>
                <w:sz w:val="24"/>
                <w:szCs w:val="24"/>
              </w:rPr>
              <w:t>«Междисциплинарное обучение»;</w:t>
            </w:r>
          </w:p>
          <w:p w:rsidR="00B67848" w:rsidRPr="001A1CDC" w:rsidRDefault="00B67848" w:rsidP="00B67848">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Pr>
                <w:rFonts w:ascii="Times New Roman" w:hAnsi="Times New Roman" w:cs="Times New Roman"/>
                <w:sz w:val="24"/>
                <w:szCs w:val="24"/>
              </w:rPr>
              <w:t>г</w:t>
            </w:r>
            <w:r w:rsidRPr="001A1CDC">
              <w:rPr>
                <w:rFonts w:ascii="Times New Roman" w:hAnsi="Times New Roman" w:cs="Times New Roman"/>
                <w:sz w:val="24"/>
                <w:szCs w:val="24"/>
              </w:rPr>
              <w:t>рупповые консультации;</w:t>
            </w:r>
            <w:r w:rsidRPr="00AB3F20">
              <w:rPr>
                <w:sz w:val="24"/>
                <w:szCs w:val="24"/>
              </w:rPr>
              <w:t xml:space="preserve"> </w:t>
            </w:r>
            <w:r w:rsidRPr="001A1CDC">
              <w:rPr>
                <w:rFonts w:ascii="Times New Roman" w:hAnsi="Times New Roman" w:cs="Times New Roman"/>
                <w:sz w:val="24"/>
                <w:szCs w:val="24"/>
              </w:rPr>
              <w:t>Контекстное обучение;</w:t>
            </w:r>
          </w:p>
          <w:p w:rsidR="00B67848" w:rsidRPr="001A1CDC" w:rsidRDefault="00B67848" w:rsidP="00B67848">
            <w:pPr>
              <w:widowControl w:val="0"/>
              <w:autoSpaceDE w:val="0"/>
              <w:autoSpaceDN w:val="0"/>
              <w:adjustRightInd w:val="0"/>
              <w:spacing w:line="240" w:lineRule="auto"/>
              <w:ind w:firstLine="33"/>
              <w:contextualSpacing/>
              <w:jc w:val="both"/>
              <w:rPr>
                <w:rFonts w:ascii="Times New Roman" w:hAnsi="Times New Roman" w:cs="Times New Roman"/>
                <w:sz w:val="24"/>
                <w:szCs w:val="24"/>
              </w:rPr>
            </w:pPr>
            <w:r w:rsidRPr="001A1CDC">
              <w:rPr>
                <w:rFonts w:ascii="Times New Roman" w:hAnsi="Times New Roman" w:cs="Times New Roman"/>
                <w:sz w:val="24"/>
                <w:szCs w:val="24"/>
              </w:rPr>
              <w:t>«Проблемное» обучение;</w:t>
            </w:r>
          </w:p>
          <w:p w:rsidR="00B67848" w:rsidRPr="0083440E" w:rsidRDefault="00B67848" w:rsidP="00B67848">
            <w:pPr>
              <w:jc w:val="both"/>
              <w:rPr>
                <w:rFonts w:ascii="Times New Roman" w:eastAsia="Times New Roman" w:hAnsi="Times New Roman" w:cs="Times New Roman"/>
                <w:color w:val="000000"/>
                <w:sz w:val="28"/>
                <w:lang w:eastAsia="ru-RU"/>
              </w:rPr>
            </w:pPr>
            <w:r w:rsidRPr="00AB3F20">
              <w:rPr>
                <w:rFonts w:ascii="Times New Roman" w:hAnsi="Times New Roman" w:cs="Times New Roman"/>
                <w:sz w:val="24"/>
                <w:szCs w:val="24"/>
              </w:rPr>
              <w:t>самостоятельная работа</w:t>
            </w:r>
          </w:p>
        </w:tc>
        <w:tc>
          <w:tcPr>
            <w:tcW w:w="1416" w:type="dxa"/>
          </w:tcPr>
          <w:p w:rsidR="00B67848" w:rsidRPr="0083440E" w:rsidRDefault="00B67848" w:rsidP="00B67848">
            <w:pPr>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t>Все разделы, все темы</w:t>
            </w:r>
          </w:p>
        </w:tc>
        <w:tc>
          <w:tcPr>
            <w:tcW w:w="1701" w:type="dxa"/>
          </w:tcPr>
          <w:p w:rsidR="00B67848" w:rsidRPr="0083440E" w:rsidRDefault="00B67848" w:rsidP="00B67848">
            <w:pPr>
              <w:spacing w:after="0"/>
              <w:jc w:val="both"/>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t>Комплект тестовых заданий</w:t>
            </w:r>
            <w:r>
              <w:rPr>
                <w:rFonts w:ascii="Times New Roman" w:eastAsia="Times New Roman" w:hAnsi="Times New Roman" w:cs="Times New Roman"/>
                <w:color w:val="000000"/>
                <w:sz w:val="24"/>
                <w:lang w:eastAsia="ru-RU"/>
              </w:rPr>
              <w:t>, вопросы для проведения промежуточной аттестации</w:t>
            </w:r>
          </w:p>
        </w:tc>
        <w:tc>
          <w:tcPr>
            <w:tcW w:w="1276" w:type="dxa"/>
          </w:tcPr>
          <w:p w:rsidR="00B67848" w:rsidRPr="0083440E" w:rsidRDefault="00B67848" w:rsidP="00B67848">
            <w:pPr>
              <w:jc w:val="both"/>
              <w:rPr>
                <w:rFonts w:ascii="Times New Roman" w:eastAsia="Times New Roman" w:hAnsi="Times New Roman" w:cs="Times New Roman"/>
                <w:color w:val="000000"/>
                <w:sz w:val="28"/>
                <w:lang w:eastAsia="ru-RU"/>
              </w:rPr>
            </w:pPr>
            <w:r w:rsidRPr="00983787">
              <w:rPr>
                <w:rFonts w:ascii="Times New Roman" w:eastAsia="Times New Roman" w:hAnsi="Times New Roman" w:cs="Times New Roman"/>
                <w:color w:val="000000"/>
                <w:sz w:val="24"/>
                <w:lang w:eastAsia="ru-RU"/>
              </w:rPr>
              <w:t>Ответы на</w:t>
            </w:r>
            <w:r>
              <w:rPr>
                <w:rFonts w:ascii="Times New Roman" w:eastAsia="Times New Roman" w:hAnsi="Times New Roman" w:cs="Times New Roman"/>
                <w:color w:val="000000"/>
                <w:sz w:val="24"/>
                <w:lang w:eastAsia="ru-RU"/>
              </w:rPr>
              <w:t xml:space="preserve"> вопросы к промежуточной аттестации</w:t>
            </w:r>
            <w:r w:rsidRPr="00983787">
              <w:rPr>
                <w:rFonts w:ascii="Times New Roman" w:eastAsia="Times New Roman" w:hAnsi="Times New Roman" w:cs="Times New Roman"/>
                <w:color w:val="000000"/>
                <w:sz w:val="24"/>
                <w:lang w:eastAsia="ru-RU"/>
              </w:rPr>
              <w:t xml:space="preserve">, ответы на вопросы самоконтроля (устный опрос), выполнение тестовых заданий, ответы на вопросы </w:t>
            </w:r>
            <w:r w:rsidRPr="00983787">
              <w:rPr>
                <w:rFonts w:ascii="Times New Roman" w:eastAsia="Times New Roman" w:hAnsi="Times New Roman" w:cs="Times New Roman"/>
                <w:color w:val="000000"/>
                <w:sz w:val="24"/>
                <w:lang w:eastAsia="ru-RU"/>
              </w:rPr>
              <w:lastRenderedPageBreak/>
              <w:t>преподавателя в рамках занятия</w:t>
            </w:r>
          </w:p>
        </w:tc>
      </w:tr>
    </w:tbl>
    <w:p w:rsidR="00105DEE" w:rsidRDefault="00105DEE" w:rsidP="00105DEE">
      <w:pPr>
        <w:spacing w:before="200" w:after="200" w:line="276" w:lineRule="auto"/>
        <w:rPr>
          <w:rFonts w:ascii="Times New Roman" w:eastAsiaTheme="minorEastAsia" w:hAnsi="Times New Roman" w:cs="Times New Roman"/>
          <w:b/>
          <w:sz w:val="28"/>
          <w:szCs w:val="24"/>
        </w:rPr>
      </w:pPr>
    </w:p>
    <w:p w:rsidR="00105DEE" w:rsidRPr="0083440E" w:rsidRDefault="00105DEE" w:rsidP="00105DEE">
      <w:pPr>
        <w:spacing w:before="200" w:after="200" w:line="276" w:lineRule="auto"/>
        <w:ind w:firstLine="567"/>
        <w:rPr>
          <w:rFonts w:ascii="Times New Roman" w:eastAsiaTheme="minorEastAsia" w:hAnsi="Times New Roman" w:cs="Times New Roman"/>
          <w:b/>
          <w:sz w:val="28"/>
          <w:szCs w:val="24"/>
        </w:rPr>
      </w:pPr>
      <w:r w:rsidRPr="0083440E">
        <w:rPr>
          <w:rFonts w:ascii="Times New Roman" w:eastAsiaTheme="minorEastAsia" w:hAnsi="Times New Roman" w:cs="Times New Roman"/>
          <w:b/>
          <w:sz w:val="28"/>
          <w:szCs w:val="24"/>
        </w:rPr>
        <w:t xml:space="preserve">2. Показатели и критерии оценивания уровня </w:t>
      </w:r>
      <w:proofErr w:type="spellStart"/>
      <w:r w:rsidRPr="0083440E">
        <w:rPr>
          <w:rFonts w:ascii="Times New Roman" w:eastAsiaTheme="minorEastAsia" w:hAnsi="Times New Roman" w:cs="Times New Roman"/>
          <w:b/>
          <w:sz w:val="28"/>
          <w:szCs w:val="24"/>
        </w:rPr>
        <w:t>сформированности</w:t>
      </w:r>
      <w:proofErr w:type="spellEnd"/>
      <w:r w:rsidRPr="0083440E">
        <w:rPr>
          <w:rFonts w:ascii="Times New Roman" w:eastAsiaTheme="minorEastAsia" w:hAnsi="Times New Roman" w:cs="Times New Roman"/>
          <w:b/>
          <w:sz w:val="28"/>
          <w:szCs w:val="24"/>
        </w:rPr>
        <w:t xml:space="preserve"> компетенции и уровня освоения дисциплины в целом </w:t>
      </w:r>
    </w:p>
    <w:p w:rsidR="00105DEE" w:rsidRPr="0083440E" w:rsidRDefault="00105DEE" w:rsidP="00105DEE">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rsidR="00105DEE" w:rsidRPr="0083440E" w:rsidRDefault="00105DEE" w:rsidP="00105DEE">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По дисциплине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w:t>
      </w:r>
      <w:r w:rsidRPr="00A679D8">
        <w:rPr>
          <w:rFonts w:ascii="Times New Roman" w:eastAsia="Times New Roman" w:hAnsi="Times New Roman" w:cs="Times New Roman"/>
          <w:color w:val="000000"/>
          <w:sz w:val="28"/>
          <w:szCs w:val="28"/>
          <w:lang w:eastAsia="ru-RU"/>
        </w:rPr>
        <w:t>дисциплины); диагностическое дисциплинарное тестирование, промежуточная аттестация (оце</w:t>
      </w:r>
      <w:r w:rsidRPr="0083440E">
        <w:rPr>
          <w:rFonts w:ascii="Times New Roman" w:eastAsia="Times New Roman" w:hAnsi="Times New Roman" w:cs="Times New Roman"/>
          <w:color w:val="000000"/>
          <w:sz w:val="28"/>
          <w:szCs w:val="28"/>
          <w:lang w:eastAsia="ru-RU"/>
        </w:rPr>
        <w:t xml:space="preserve">нивается уровень и качество подготовки по дисциплине в целом). </w:t>
      </w:r>
    </w:p>
    <w:p w:rsidR="00105DEE" w:rsidRPr="0083440E" w:rsidRDefault="00105DEE" w:rsidP="00105DEE">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Текущий контроль в семестре проводится с целью обеспечения своевременной обратной связи, для коррекции обучения, активизации самостоятельной работы обучающихся.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w:t>
      </w:r>
    </w:p>
    <w:p w:rsidR="00105DEE" w:rsidRPr="0083440E" w:rsidRDefault="00105DEE" w:rsidP="00105DEE">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Текущий контроль успеваемости предусматривает оценивание хода освоения дисциплины: теоретических основ и практической части.</w:t>
      </w:r>
    </w:p>
    <w:p w:rsidR="00105DEE" w:rsidRPr="0083440E" w:rsidRDefault="00105DEE" w:rsidP="00105DEE">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Текущий контроль для обучающихся очно</w:t>
      </w:r>
      <w:r w:rsidR="00810DC2">
        <w:rPr>
          <w:rFonts w:ascii="Times New Roman" w:eastAsia="Times New Roman" w:hAnsi="Times New Roman" w:cs="Times New Roman"/>
          <w:color w:val="000000"/>
          <w:sz w:val="28"/>
          <w:szCs w:val="28"/>
          <w:lang w:eastAsia="ru-RU"/>
        </w:rPr>
        <w:t>й формы обучения осуществляется 3</w:t>
      </w:r>
      <w:r>
        <w:rPr>
          <w:rFonts w:ascii="Times New Roman" w:eastAsia="Times New Roman" w:hAnsi="Times New Roman" w:cs="Times New Roman"/>
          <w:i/>
          <w:color w:val="000000"/>
          <w:sz w:val="28"/>
          <w:szCs w:val="28"/>
          <w:lang w:eastAsia="ru-RU"/>
        </w:rPr>
        <w:t xml:space="preserve"> </w:t>
      </w:r>
      <w:r w:rsidRPr="0083440E">
        <w:rPr>
          <w:rFonts w:ascii="Times New Roman" w:eastAsia="Times New Roman" w:hAnsi="Times New Roman" w:cs="Times New Roman"/>
          <w:color w:val="000000"/>
          <w:sz w:val="28"/>
          <w:szCs w:val="28"/>
          <w:lang w:eastAsia="ru-RU"/>
        </w:rPr>
        <w:t>раз</w:t>
      </w:r>
      <w:r w:rsidR="00397501">
        <w:rPr>
          <w:rFonts w:ascii="Times New Roman" w:eastAsia="Times New Roman" w:hAnsi="Times New Roman" w:cs="Times New Roman"/>
          <w:color w:val="000000"/>
          <w:sz w:val="28"/>
          <w:szCs w:val="28"/>
          <w:lang w:eastAsia="ru-RU"/>
        </w:rPr>
        <w:t>а</w:t>
      </w:r>
      <w:r w:rsidRPr="0083440E">
        <w:rPr>
          <w:rFonts w:ascii="Times New Roman" w:eastAsia="Times New Roman" w:hAnsi="Times New Roman" w:cs="Times New Roman"/>
          <w:color w:val="000000"/>
          <w:sz w:val="28"/>
          <w:szCs w:val="28"/>
          <w:lang w:eastAsia="ru-RU"/>
        </w:rPr>
        <w:t xml:space="preserve"> в семестр и предполагает начисление баллов за выполнение различных видов работ. Результаты текущего контроля подводятся по соответствующей шкале (таблица 2.1).</w:t>
      </w:r>
    </w:p>
    <w:p w:rsidR="00105DEE" w:rsidRPr="0083440E" w:rsidRDefault="00105DEE" w:rsidP="00105DEE">
      <w:pPr>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При обучении по заочной форме обучения выполнение всех форм работ, предусмотренных учебным планом и рабочей программой в течении семестра, является допуском к промежуточной аттестации. </w:t>
      </w:r>
    </w:p>
    <w:p w:rsidR="00105DEE" w:rsidRPr="0083440E" w:rsidRDefault="00105DEE" w:rsidP="00105DEE">
      <w:pPr>
        <w:tabs>
          <w:tab w:val="num" w:pos="0"/>
        </w:tabs>
        <w:spacing w:after="0" w:line="240" w:lineRule="auto"/>
        <w:ind w:firstLine="567"/>
        <w:contextualSpacing/>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Промежуточная аттестация по дисциплине</w:t>
      </w:r>
      <w:r>
        <w:rPr>
          <w:rFonts w:ascii="Times New Roman" w:eastAsia="Times New Roman" w:hAnsi="Times New Roman" w:cs="Times New Roman"/>
          <w:color w:val="000000"/>
          <w:sz w:val="28"/>
          <w:szCs w:val="28"/>
          <w:lang w:eastAsia="ru-RU"/>
        </w:rPr>
        <w:t xml:space="preserve"> </w:t>
      </w:r>
      <w:r w:rsidRPr="0083440E">
        <w:rPr>
          <w:rFonts w:ascii="Times New Roman" w:eastAsia="Times New Roman" w:hAnsi="Times New Roman" w:cs="Times New Roman"/>
          <w:color w:val="000000"/>
          <w:sz w:val="28"/>
          <w:szCs w:val="28"/>
          <w:lang w:eastAsia="ru-RU"/>
        </w:rPr>
        <w:t xml:space="preserve">проводится в </w:t>
      </w:r>
      <w:r w:rsidRPr="00105DEE">
        <w:rPr>
          <w:rFonts w:ascii="Times New Roman" w:eastAsia="Times New Roman" w:hAnsi="Times New Roman" w:cs="Times New Roman"/>
          <w:sz w:val="28"/>
          <w:szCs w:val="28"/>
          <w:lang w:eastAsia="ru-RU"/>
        </w:rPr>
        <w:t>форме экзамена.</w:t>
      </w:r>
      <w:r w:rsidRPr="00105DEE">
        <w:rPr>
          <w:rFonts w:ascii="Times New Roman" w:eastAsia="Times New Roman" w:hAnsi="Times New Roman" w:cs="Times New Roman"/>
          <w:i/>
          <w:sz w:val="28"/>
          <w:szCs w:val="28"/>
          <w:lang w:eastAsia="ru-RU"/>
        </w:rPr>
        <w:t xml:space="preserve"> </w:t>
      </w:r>
      <w:r w:rsidRPr="0083440E">
        <w:rPr>
          <w:rFonts w:ascii="Times New Roman" w:eastAsia="Times New Roman" w:hAnsi="Times New Roman" w:cs="Times New Roman"/>
          <w:color w:val="000000"/>
          <w:sz w:val="28"/>
          <w:szCs w:val="28"/>
          <w:lang w:eastAsia="ru-RU"/>
        </w:rPr>
        <w:t>В таблицах 2.1, приведено весовое распределение баллов.</w:t>
      </w:r>
    </w:p>
    <w:p w:rsidR="00105DEE" w:rsidRPr="0083440E" w:rsidRDefault="00105DEE" w:rsidP="00105DEE">
      <w:pPr>
        <w:spacing w:after="0" w:line="240" w:lineRule="auto"/>
        <w:ind w:right="-2" w:firstLine="567"/>
        <w:jc w:val="both"/>
        <w:rPr>
          <w:rFonts w:ascii="Times New Roman" w:eastAsia="Times New Roman" w:hAnsi="Times New Roman" w:cs="Times New Roman"/>
          <w:sz w:val="28"/>
          <w:szCs w:val="28"/>
          <w:lang w:eastAsia="ru-RU"/>
        </w:rPr>
      </w:pPr>
    </w:p>
    <w:p w:rsidR="00F02BBD" w:rsidRPr="0083440E" w:rsidRDefault="00F02BBD" w:rsidP="00F02BBD">
      <w:pPr>
        <w:spacing w:after="0" w:line="240" w:lineRule="auto"/>
        <w:ind w:right="-2" w:firstLine="567"/>
        <w:jc w:val="both"/>
        <w:rPr>
          <w:rFonts w:ascii="Times New Roman" w:eastAsia="Times New Roman" w:hAnsi="Times New Roman" w:cs="Times New Roman"/>
          <w:sz w:val="24"/>
          <w:szCs w:val="24"/>
          <w:lang w:eastAsia="ru-RU"/>
        </w:rPr>
      </w:pPr>
      <w:r w:rsidRPr="0083440E">
        <w:rPr>
          <w:rFonts w:ascii="Times New Roman" w:eastAsia="Times New Roman" w:hAnsi="Times New Roman" w:cs="Times New Roman"/>
          <w:sz w:val="28"/>
          <w:szCs w:val="28"/>
          <w:lang w:eastAsia="ru-RU"/>
        </w:rPr>
        <w:t>Таблица 2.1. Распределе</w:t>
      </w:r>
      <w:r w:rsidR="00100B60">
        <w:rPr>
          <w:rFonts w:ascii="Times New Roman" w:eastAsia="Times New Roman" w:hAnsi="Times New Roman" w:cs="Times New Roman"/>
          <w:sz w:val="28"/>
          <w:szCs w:val="28"/>
          <w:lang w:eastAsia="ru-RU"/>
        </w:rPr>
        <w:t>ние баллов по дисциплине (очной</w:t>
      </w:r>
      <w:r w:rsidRPr="0083440E">
        <w:rPr>
          <w:rFonts w:ascii="Times New Roman" w:eastAsia="Times New Roman" w:hAnsi="Times New Roman" w:cs="Times New Roman"/>
          <w:sz w:val="28"/>
          <w:szCs w:val="28"/>
          <w:lang w:eastAsia="ru-RU"/>
        </w:rPr>
        <w:t xml:space="preserve"> формы обучения)</w:t>
      </w:r>
      <w:r w:rsidRPr="0083440E">
        <w:rPr>
          <w:rFonts w:ascii="Times New Roman" w:eastAsia="Times New Roman" w:hAnsi="Times New Roman" w:cs="Times New Roman"/>
          <w:sz w:val="24"/>
          <w:szCs w:val="24"/>
          <w:lang w:eastAsia="ru-RU"/>
        </w:rPr>
        <w:t xml:space="preserve"> </w:t>
      </w:r>
    </w:p>
    <w:tbl>
      <w:tblPr>
        <w:tblW w:w="96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3" w:type="dxa"/>
          <w:right w:w="73" w:type="dxa"/>
        </w:tblCellMar>
        <w:tblLook w:val="04A0" w:firstRow="1" w:lastRow="0" w:firstColumn="1" w:lastColumn="0" w:noHBand="0" w:noVBand="1"/>
      </w:tblPr>
      <w:tblGrid>
        <w:gridCol w:w="3990"/>
        <w:gridCol w:w="1987"/>
        <w:gridCol w:w="1559"/>
        <w:gridCol w:w="2128"/>
      </w:tblGrid>
      <w:tr w:rsidR="00810DC2" w:rsidRPr="00284811" w:rsidTr="00810DC2">
        <w:trPr>
          <w:cantSplit/>
          <w:jc w:val="center"/>
        </w:trPr>
        <w:tc>
          <w:tcPr>
            <w:tcW w:w="3990"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Вид учебных работ по дисциплине</w:t>
            </w:r>
          </w:p>
        </w:tc>
        <w:tc>
          <w:tcPr>
            <w:tcW w:w="5674" w:type="dxa"/>
            <w:gridSpan w:val="3"/>
          </w:tcPr>
          <w:p w:rsidR="00810DC2" w:rsidRPr="00284811" w:rsidRDefault="00810DC2" w:rsidP="002F2673">
            <w:pPr>
              <w:spacing w:after="0" w:line="240" w:lineRule="auto"/>
              <w:ind w:right="-2" w:firstLine="567"/>
              <w:jc w:val="both"/>
              <w:rPr>
                <w:rFonts w:ascii="Times New Roman" w:eastAsia="Times New Roman" w:hAnsi="Times New Roman" w:cs="Times New Roman"/>
                <w:b/>
                <w:sz w:val="24"/>
                <w:szCs w:val="24"/>
                <w:lang w:eastAsia="ru-RU"/>
              </w:rPr>
            </w:pPr>
            <w:r w:rsidRPr="00284811">
              <w:rPr>
                <w:rFonts w:ascii="Times New Roman" w:eastAsia="Times New Roman" w:hAnsi="Times New Roman" w:cs="Times New Roman"/>
                <w:b/>
                <w:sz w:val="24"/>
                <w:szCs w:val="24"/>
                <w:lang w:eastAsia="ru-RU"/>
              </w:rPr>
              <w:t>Количество баллов</w:t>
            </w:r>
          </w:p>
        </w:tc>
      </w:tr>
      <w:tr w:rsidR="00810DC2" w:rsidRPr="00284811" w:rsidTr="00810DC2">
        <w:trPr>
          <w:cantSplit/>
          <w:jc w:val="center"/>
        </w:trPr>
        <w:tc>
          <w:tcPr>
            <w:tcW w:w="3990"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p>
        </w:tc>
        <w:tc>
          <w:tcPr>
            <w:tcW w:w="1987" w:type="dxa"/>
            <w:shd w:val="clear" w:color="auto" w:fill="auto"/>
          </w:tcPr>
          <w:p w:rsidR="00810DC2" w:rsidRPr="00284811" w:rsidRDefault="00810DC2" w:rsidP="002F2673">
            <w:pPr>
              <w:spacing w:after="0" w:line="240" w:lineRule="auto"/>
              <w:ind w:right="-2" w:firstLine="567"/>
              <w:jc w:val="both"/>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b/>
                <w:i/>
                <w:sz w:val="24"/>
                <w:szCs w:val="24"/>
                <w:lang w:eastAsia="ru-RU"/>
              </w:rPr>
              <w:t>1 контр. точка (тематический блок)</w:t>
            </w:r>
          </w:p>
        </w:tc>
        <w:tc>
          <w:tcPr>
            <w:tcW w:w="1559" w:type="dxa"/>
          </w:tcPr>
          <w:p w:rsidR="00810DC2" w:rsidRPr="00284811" w:rsidRDefault="00810DC2" w:rsidP="002F2673">
            <w:pPr>
              <w:spacing w:after="0" w:line="240" w:lineRule="auto"/>
              <w:ind w:right="-2" w:firstLine="567"/>
              <w:jc w:val="both"/>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b/>
                <w:i/>
                <w:sz w:val="24"/>
                <w:szCs w:val="24"/>
                <w:lang w:eastAsia="ru-RU"/>
              </w:rPr>
              <w:t>2 контр. точка (тематический блок)</w:t>
            </w:r>
          </w:p>
        </w:tc>
        <w:tc>
          <w:tcPr>
            <w:tcW w:w="2128" w:type="dxa"/>
          </w:tcPr>
          <w:p w:rsidR="00810DC2" w:rsidRPr="00284811" w:rsidRDefault="00810DC2" w:rsidP="002F2673">
            <w:pPr>
              <w:spacing w:after="0" w:line="240" w:lineRule="auto"/>
              <w:ind w:right="-2" w:firstLine="567"/>
              <w:jc w:val="both"/>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b/>
                <w:i/>
                <w:sz w:val="24"/>
                <w:szCs w:val="24"/>
                <w:lang w:eastAsia="ru-RU"/>
              </w:rPr>
              <w:t>3 контр. точка (диагностическое тестирование)</w:t>
            </w:r>
          </w:p>
        </w:tc>
      </w:tr>
      <w:tr w:rsidR="00810DC2" w:rsidRPr="00284811" w:rsidTr="00810DC2">
        <w:trPr>
          <w:cantSplit/>
          <w:jc w:val="center"/>
        </w:trPr>
        <w:tc>
          <w:tcPr>
            <w:tcW w:w="9664" w:type="dxa"/>
            <w:gridSpan w:val="4"/>
          </w:tcPr>
          <w:p w:rsidR="00810DC2" w:rsidRPr="00284811" w:rsidRDefault="00810DC2" w:rsidP="002F2673">
            <w:pPr>
              <w:spacing w:after="0" w:line="240" w:lineRule="auto"/>
              <w:ind w:right="-2" w:firstLine="567"/>
              <w:jc w:val="center"/>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i/>
                <w:sz w:val="24"/>
                <w:szCs w:val="24"/>
                <w:lang w:eastAsia="ru-RU"/>
              </w:rPr>
              <w:t>Текущий контроль (100 баллов)</w:t>
            </w:r>
          </w:p>
        </w:tc>
      </w:tr>
      <w:tr w:rsidR="00810DC2" w:rsidRPr="00284811" w:rsidTr="00810DC2">
        <w:trPr>
          <w:cantSplit/>
          <w:jc w:val="center"/>
        </w:trPr>
        <w:tc>
          <w:tcPr>
            <w:tcW w:w="3990"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lastRenderedPageBreak/>
              <w:t>Вес контрольной точки (тематического блока)</w:t>
            </w:r>
          </w:p>
        </w:tc>
        <w:tc>
          <w:tcPr>
            <w:tcW w:w="1987" w:type="dxa"/>
            <w:shd w:val="clear" w:color="auto" w:fill="auto"/>
          </w:tcPr>
          <w:p w:rsidR="00810DC2" w:rsidRPr="00284811" w:rsidRDefault="00810DC2" w:rsidP="002F2673">
            <w:pPr>
              <w:spacing w:after="0" w:line="240" w:lineRule="auto"/>
              <w:ind w:right="-2" w:firstLine="567"/>
              <w:jc w:val="both"/>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b/>
                <w:i/>
                <w:sz w:val="24"/>
                <w:szCs w:val="24"/>
                <w:lang w:val="en-US" w:eastAsia="ru-RU"/>
              </w:rPr>
              <w:t>V</w:t>
            </w:r>
            <w:r w:rsidRPr="00284811">
              <w:rPr>
                <w:rFonts w:ascii="Times New Roman" w:eastAsia="Times New Roman" w:hAnsi="Times New Roman" w:cs="Times New Roman"/>
                <w:b/>
                <w:i/>
                <w:sz w:val="24"/>
                <w:szCs w:val="24"/>
                <w:vertAlign w:val="subscript"/>
                <w:lang w:val="en-US" w:eastAsia="ru-RU"/>
              </w:rPr>
              <w:t>1</w:t>
            </w:r>
            <w:r w:rsidRPr="00284811">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0,3</w:t>
            </w:r>
          </w:p>
        </w:tc>
        <w:tc>
          <w:tcPr>
            <w:tcW w:w="1559" w:type="dxa"/>
          </w:tcPr>
          <w:p w:rsidR="00810DC2" w:rsidRPr="00284811" w:rsidRDefault="00810DC2" w:rsidP="002F2673">
            <w:pPr>
              <w:spacing w:after="0" w:line="240" w:lineRule="auto"/>
              <w:ind w:right="-2" w:firstLine="567"/>
              <w:jc w:val="both"/>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b/>
                <w:i/>
                <w:sz w:val="24"/>
                <w:szCs w:val="24"/>
                <w:lang w:val="en-US" w:eastAsia="ru-RU"/>
              </w:rPr>
              <w:t>V</w:t>
            </w:r>
            <w:r w:rsidRPr="00284811">
              <w:rPr>
                <w:rFonts w:ascii="Times New Roman" w:eastAsia="Times New Roman" w:hAnsi="Times New Roman" w:cs="Times New Roman"/>
                <w:b/>
                <w:i/>
                <w:sz w:val="24"/>
                <w:szCs w:val="24"/>
                <w:vertAlign w:val="subscript"/>
                <w:lang w:val="en-US" w:eastAsia="ru-RU"/>
              </w:rPr>
              <w:t>2</w:t>
            </w:r>
            <w:r w:rsidRPr="00284811">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0,3</w:t>
            </w:r>
          </w:p>
        </w:tc>
        <w:tc>
          <w:tcPr>
            <w:tcW w:w="2128" w:type="dxa"/>
          </w:tcPr>
          <w:p w:rsidR="00810DC2" w:rsidRPr="00284811" w:rsidRDefault="00810DC2" w:rsidP="002F2673">
            <w:pPr>
              <w:spacing w:after="0" w:line="240" w:lineRule="auto"/>
              <w:ind w:right="-2" w:firstLine="567"/>
              <w:jc w:val="both"/>
              <w:rPr>
                <w:rFonts w:ascii="Times New Roman" w:eastAsia="Times New Roman" w:hAnsi="Times New Roman" w:cs="Times New Roman"/>
                <w:b/>
                <w:i/>
                <w:sz w:val="24"/>
                <w:szCs w:val="24"/>
                <w:lang w:eastAsia="ru-RU"/>
              </w:rPr>
            </w:pPr>
            <w:r w:rsidRPr="00284811">
              <w:rPr>
                <w:rFonts w:ascii="Times New Roman" w:eastAsia="Times New Roman" w:hAnsi="Times New Roman" w:cs="Times New Roman"/>
                <w:b/>
                <w:i/>
                <w:sz w:val="24"/>
                <w:szCs w:val="24"/>
                <w:lang w:val="en-US" w:eastAsia="ru-RU"/>
              </w:rPr>
              <w:t>V</w:t>
            </w:r>
            <w:r w:rsidRPr="00284811">
              <w:rPr>
                <w:rFonts w:ascii="Times New Roman" w:eastAsia="Times New Roman" w:hAnsi="Times New Roman" w:cs="Times New Roman"/>
                <w:b/>
                <w:i/>
                <w:sz w:val="24"/>
                <w:szCs w:val="24"/>
                <w:vertAlign w:val="subscript"/>
                <w:lang w:val="en-US" w:eastAsia="ru-RU"/>
              </w:rPr>
              <w:t xml:space="preserve">3 </w:t>
            </w:r>
            <w:r w:rsidRPr="00284811">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0,4</w:t>
            </w:r>
          </w:p>
        </w:tc>
      </w:tr>
      <w:tr w:rsidR="00810DC2" w:rsidRPr="00284811" w:rsidTr="00810DC2">
        <w:trPr>
          <w:cantSplit/>
          <w:jc w:val="center"/>
        </w:trPr>
        <w:tc>
          <w:tcPr>
            <w:tcW w:w="3990"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Посещение занятий, активная работа на занятиях</w:t>
            </w:r>
          </w:p>
        </w:tc>
        <w:tc>
          <w:tcPr>
            <w:tcW w:w="1987" w:type="dxa"/>
            <w:shd w:val="clear" w:color="auto" w:fill="auto"/>
          </w:tcPr>
          <w:p w:rsidR="00810DC2" w:rsidRPr="00284811" w:rsidRDefault="00B67848" w:rsidP="002F2673">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Pr>
          <w:p w:rsidR="00810DC2" w:rsidRPr="00284811" w:rsidRDefault="00B67848" w:rsidP="002F2673">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128"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w:t>
            </w:r>
          </w:p>
        </w:tc>
      </w:tr>
      <w:tr w:rsidR="00810DC2" w:rsidRPr="00284811" w:rsidTr="00810DC2">
        <w:trPr>
          <w:cantSplit/>
          <w:jc w:val="center"/>
        </w:trPr>
        <w:tc>
          <w:tcPr>
            <w:tcW w:w="3990"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Выполнение заданий по дисциплине</w:t>
            </w:r>
          </w:p>
        </w:tc>
        <w:tc>
          <w:tcPr>
            <w:tcW w:w="1987" w:type="dxa"/>
            <w:shd w:val="clear" w:color="auto" w:fill="auto"/>
          </w:tcPr>
          <w:p w:rsidR="00810DC2" w:rsidRPr="00284811" w:rsidRDefault="00CF49A5" w:rsidP="002F2673">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559" w:type="dxa"/>
          </w:tcPr>
          <w:p w:rsidR="00810DC2" w:rsidRPr="00284811" w:rsidRDefault="00CF49A5" w:rsidP="002F2673">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128"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w:t>
            </w:r>
          </w:p>
        </w:tc>
      </w:tr>
      <w:tr w:rsidR="00810DC2" w:rsidRPr="00284811" w:rsidTr="00810DC2">
        <w:trPr>
          <w:cantSplit/>
          <w:jc w:val="center"/>
        </w:trPr>
        <w:tc>
          <w:tcPr>
            <w:tcW w:w="3990"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Выполнение  практических работ</w:t>
            </w:r>
            <w:r w:rsidR="006F0C0F">
              <w:rPr>
                <w:rFonts w:ascii="Times New Roman" w:eastAsia="Times New Roman" w:hAnsi="Times New Roman" w:cs="Times New Roman"/>
                <w:sz w:val="24"/>
                <w:szCs w:val="24"/>
                <w:lang w:eastAsia="ru-RU"/>
              </w:rPr>
              <w:t xml:space="preserve"> (по</w:t>
            </w:r>
            <w:r w:rsidR="00B67848">
              <w:rPr>
                <w:rFonts w:ascii="Times New Roman" w:eastAsia="Times New Roman" w:hAnsi="Times New Roman" w:cs="Times New Roman"/>
                <w:sz w:val="24"/>
                <w:szCs w:val="24"/>
                <w:lang w:eastAsia="ru-RU"/>
              </w:rPr>
              <w:t xml:space="preserve"> 10</w:t>
            </w:r>
            <w:r w:rsidR="006F0C0F">
              <w:rPr>
                <w:rFonts w:ascii="Times New Roman" w:eastAsia="Times New Roman" w:hAnsi="Times New Roman" w:cs="Times New Roman"/>
                <w:sz w:val="24"/>
                <w:szCs w:val="24"/>
                <w:lang w:eastAsia="ru-RU"/>
              </w:rPr>
              <w:t xml:space="preserve"> баллов за практическую работу)</w:t>
            </w:r>
          </w:p>
        </w:tc>
        <w:tc>
          <w:tcPr>
            <w:tcW w:w="1987" w:type="dxa"/>
            <w:shd w:val="clear" w:color="auto" w:fill="auto"/>
          </w:tcPr>
          <w:p w:rsidR="00810DC2" w:rsidRPr="00284811" w:rsidRDefault="00B67848" w:rsidP="002F2673">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559" w:type="dxa"/>
          </w:tcPr>
          <w:p w:rsidR="00810DC2" w:rsidRPr="00284811" w:rsidRDefault="00B67848" w:rsidP="002F2673">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2128"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w:t>
            </w:r>
          </w:p>
        </w:tc>
      </w:tr>
      <w:tr w:rsidR="00810DC2" w:rsidRPr="00284811" w:rsidTr="00810DC2">
        <w:trPr>
          <w:cantSplit/>
          <w:trHeight w:val="164"/>
          <w:jc w:val="center"/>
        </w:trPr>
        <w:tc>
          <w:tcPr>
            <w:tcW w:w="3990"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Устные ответы на практических занятиях</w:t>
            </w:r>
          </w:p>
        </w:tc>
        <w:tc>
          <w:tcPr>
            <w:tcW w:w="1987" w:type="dxa"/>
            <w:shd w:val="clear" w:color="auto" w:fill="auto"/>
          </w:tcPr>
          <w:p w:rsidR="00810DC2" w:rsidRPr="00284811" w:rsidRDefault="00B67848" w:rsidP="002F2673">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559" w:type="dxa"/>
          </w:tcPr>
          <w:p w:rsidR="00810DC2" w:rsidRPr="00284811" w:rsidRDefault="00B67848" w:rsidP="002F2673">
            <w:pPr>
              <w:spacing w:after="0" w:line="240" w:lineRule="auto"/>
              <w:ind w:right="-2"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128"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w:t>
            </w:r>
          </w:p>
        </w:tc>
      </w:tr>
      <w:tr w:rsidR="00810DC2" w:rsidRPr="00284811" w:rsidTr="00810DC2">
        <w:trPr>
          <w:cantSplit/>
          <w:trHeight w:val="225"/>
          <w:jc w:val="center"/>
        </w:trPr>
        <w:tc>
          <w:tcPr>
            <w:tcW w:w="3990"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Решение тестовых заданий</w:t>
            </w:r>
          </w:p>
        </w:tc>
        <w:tc>
          <w:tcPr>
            <w:tcW w:w="1987" w:type="dxa"/>
            <w:shd w:val="clear" w:color="auto" w:fill="auto"/>
          </w:tcPr>
          <w:p w:rsidR="00810DC2" w:rsidRPr="00284811" w:rsidRDefault="00810DC2" w:rsidP="002F2673">
            <w:pPr>
              <w:spacing w:after="0" w:line="240" w:lineRule="auto"/>
              <w:ind w:right="-2" w:firstLine="567"/>
              <w:jc w:val="center"/>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w:t>
            </w:r>
          </w:p>
        </w:tc>
        <w:tc>
          <w:tcPr>
            <w:tcW w:w="1559" w:type="dxa"/>
          </w:tcPr>
          <w:p w:rsidR="00810DC2" w:rsidRPr="00284811" w:rsidRDefault="00810DC2" w:rsidP="002F2673">
            <w:pPr>
              <w:spacing w:after="0" w:line="240" w:lineRule="auto"/>
              <w:ind w:right="-2" w:firstLine="567"/>
              <w:jc w:val="center"/>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w:t>
            </w:r>
          </w:p>
        </w:tc>
        <w:tc>
          <w:tcPr>
            <w:tcW w:w="2128"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100</w:t>
            </w:r>
          </w:p>
        </w:tc>
      </w:tr>
      <w:tr w:rsidR="00810DC2" w:rsidRPr="00284811" w:rsidTr="00810DC2">
        <w:trPr>
          <w:cantSplit/>
          <w:trHeight w:val="225"/>
          <w:jc w:val="center"/>
        </w:trPr>
        <w:tc>
          <w:tcPr>
            <w:tcW w:w="3990"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eastAsia="ru-RU"/>
              </w:rPr>
              <w:t>Итого количество баллов за контрольную точку (тематический блок)</w:t>
            </w:r>
          </w:p>
        </w:tc>
        <w:tc>
          <w:tcPr>
            <w:tcW w:w="1987" w:type="dxa"/>
            <w:shd w:val="clear" w:color="auto" w:fill="auto"/>
          </w:tcPr>
          <w:p w:rsidR="00810DC2" w:rsidRPr="00284811" w:rsidRDefault="00810DC2" w:rsidP="002F2673">
            <w:pPr>
              <w:spacing w:after="0" w:line="240" w:lineRule="auto"/>
              <w:ind w:right="-2" w:firstLine="567"/>
              <w:jc w:val="center"/>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val="en-US" w:eastAsia="ru-RU"/>
              </w:rPr>
              <w:t>X</w:t>
            </w:r>
            <w:r w:rsidRPr="00284811">
              <w:rPr>
                <w:rFonts w:ascii="Times New Roman" w:eastAsia="Times New Roman" w:hAnsi="Times New Roman" w:cs="Times New Roman"/>
                <w:sz w:val="24"/>
                <w:szCs w:val="24"/>
                <w:vertAlign w:val="subscript"/>
                <w:lang w:val="en-US" w:eastAsia="ru-RU"/>
              </w:rPr>
              <w:t>1</w:t>
            </w:r>
            <w:r w:rsidRPr="00284811">
              <w:rPr>
                <w:rFonts w:ascii="Times New Roman" w:eastAsia="Times New Roman" w:hAnsi="Times New Roman" w:cs="Times New Roman"/>
                <w:sz w:val="24"/>
                <w:szCs w:val="24"/>
                <w:lang w:eastAsia="ru-RU"/>
              </w:rPr>
              <w:t>=100</w:t>
            </w:r>
          </w:p>
        </w:tc>
        <w:tc>
          <w:tcPr>
            <w:tcW w:w="1559" w:type="dxa"/>
          </w:tcPr>
          <w:p w:rsidR="00810DC2" w:rsidRPr="00284811" w:rsidRDefault="00810DC2" w:rsidP="002F2673">
            <w:pPr>
              <w:spacing w:after="0" w:line="240" w:lineRule="auto"/>
              <w:ind w:right="-2" w:firstLine="567"/>
              <w:jc w:val="center"/>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val="en-US" w:eastAsia="ru-RU"/>
              </w:rPr>
              <w:t>X</w:t>
            </w:r>
            <w:r w:rsidRPr="00284811">
              <w:rPr>
                <w:rFonts w:ascii="Times New Roman" w:eastAsia="Times New Roman" w:hAnsi="Times New Roman" w:cs="Times New Roman"/>
                <w:sz w:val="24"/>
                <w:szCs w:val="24"/>
                <w:vertAlign w:val="subscript"/>
                <w:lang w:val="en-US" w:eastAsia="ru-RU"/>
              </w:rPr>
              <w:t>2</w:t>
            </w:r>
            <w:r w:rsidRPr="00284811">
              <w:rPr>
                <w:rFonts w:ascii="Times New Roman" w:eastAsia="Times New Roman" w:hAnsi="Times New Roman" w:cs="Times New Roman"/>
                <w:sz w:val="24"/>
                <w:szCs w:val="24"/>
                <w:lang w:eastAsia="ru-RU"/>
              </w:rPr>
              <w:t>=100</w:t>
            </w:r>
          </w:p>
        </w:tc>
        <w:tc>
          <w:tcPr>
            <w:tcW w:w="2128" w:type="dxa"/>
          </w:tcPr>
          <w:p w:rsidR="00810DC2" w:rsidRPr="00284811" w:rsidRDefault="00810DC2" w:rsidP="002F2673">
            <w:pPr>
              <w:spacing w:after="0" w:line="240" w:lineRule="auto"/>
              <w:ind w:right="-2" w:firstLine="567"/>
              <w:jc w:val="both"/>
              <w:rPr>
                <w:rFonts w:ascii="Times New Roman" w:eastAsia="Times New Roman" w:hAnsi="Times New Roman" w:cs="Times New Roman"/>
                <w:sz w:val="24"/>
                <w:szCs w:val="24"/>
                <w:lang w:eastAsia="ru-RU"/>
              </w:rPr>
            </w:pPr>
            <w:r w:rsidRPr="00284811">
              <w:rPr>
                <w:rFonts w:ascii="Times New Roman" w:eastAsia="Times New Roman" w:hAnsi="Times New Roman" w:cs="Times New Roman"/>
                <w:sz w:val="24"/>
                <w:szCs w:val="24"/>
                <w:lang w:val="en-US" w:eastAsia="ru-RU"/>
              </w:rPr>
              <w:t>X</w:t>
            </w:r>
            <w:r w:rsidRPr="00284811">
              <w:rPr>
                <w:rFonts w:ascii="Times New Roman" w:eastAsia="Times New Roman" w:hAnsi="Times New Roman" w:cs="Times New Roman"/>
                <w:sz w:val="24"/>
                <w:szCs w:val="24"/>
                <w:vertAlign w:val="subscript"/>
                <w:lang w:val="en-US" w:eastAsia="ru-RU"/>
              </w:rPr>
              <w:t xml:space="preserve">3 </w:t>
            </w:r>
            <w:r w:rsidRPr="00284811">
              <w:rPr>
                <w:rFonts w:ascii="Times New Roman" w:eastAsia="Times New Roman" w:hAnsi="Times New Roman" w:cs="Times New Roman"/>
                <w:sz w:val="24"/>
                <w:szCs w:val="24"/>
                <w:lang w:eastAsia="ru-RU"/>
              </w:rPr>
              <w:t>=100</w:t>
            </w:r>
          </w:p>
        </w:tc>
      </w:tr>
      <w:tr w:rsidR="00810DC2" w:rsidRPr="00284811" w:rsidTr="00810DC2">
        <w:trPr>
          <w:cantSplit/>
          <w:trHeight w:val="225"/>
          <w:jc w:val="center"/>
        </w:trPr>
        <w:tc>
          <w:tcPr>
            <w:tcW w:w="9664" w:type="dxa"/>
            <w:gridSpan w:val="4"/>
          </w:tcPr>
          <w:p w:rsidR="00810DC2" w:rsidRPr="00284811" w:rsidRDefault="00810DC2" w:rsidP="002F2673">
            <w:pPr>
              <w:spacing w:after="0" w:line="240" w:lineRule="auto"/>
              <w:ind w:right="-2" w:firstLine="567"/>
              <w:jc w:val="both"/>
              <w:rPr>
                <w:rFonts w:ascii="Times New Roman" w:eastAsia="Times New Roman" w:hAnsi="Times New Roman" w:cs="Times New Roman"/>
                <w:b/>
                <w:sz w:val="24"/>
                <w:szCs w:val="24"/>
                <w:lang w:eastAsia="ru-RU"/>
              </w:rPr>
            </w:pPr>
            <w:r w:rsidRPr="00284811">
              <w:rPr>
                <w:rFonts w:ascii="Times New Roman" w:eastAsia="Times New Roman" w:hAnsi="Times New Roman" w:cs="Times New Roman"/>
                <w:b/>
                <w:sz w:val="24"/>
                <w:szCs w:val="24"/>
                <w:lang w:eastAsia="ru-RU"/>
              </w:rPr>
              <w:t xml:space="preserve">Контрольная точка=сумма баллов за контрольную </w:t>
            </w:r>
            <w:proofErr w:type="spellStart"/>
            <w:r w:rsidRPr="00284811">
              <w:rPr>
                <w:rFonts w:ascii="Times New Roman" w:eastAsia="Times New Roman" w:hAnsi="Times New Roman" w:cs="Times New Roman"/>
                <w:b/>
                <w:sz w:val="24"/>
                <w:szCs w:val="24"/>
                <w:lang w:eastAsia="ru-RU"/>
              </w:rPr>
              <w:t>точку×вес</w:t>
            </w:r>
            <w:proofErr w:type="spellEnd"/>
            <w:r w:rsidRPr="00284811">
              <w:rPr>
                <w:rFonts w:ascii="Times New Roman" w:eastAsia="Times New Roman" w:hAnsi="Times New Roman" w:cs="Times New Roman"/>
                <w:b/>
                <w:sz w:val="24"/>
                <w:szCs w:val="24"/>
                <w:lang w:eastAsia="ru-RU"/>
              </w:rPr>
              <w:t xml:space="preserve"> контрольной точки (КТ</w:t>
            </w:r>
            <w:r w:rsidRPr="00284811">
              <w:rPr>
                <w:rFonts w:ascii="Times New Roman" w:eastAsia="Times New Roman" w:hAnsi="Times New Roman" w:cs="Times New Roman"/>
                <w:b/>
                <w:sz w:val="24"/>
                <w:szCs w:val="24"/>
                <w:vertAlign w:val="subscript"/>
                <w:lang w:val="en-US" w:eastAsia="ru-RU"/>
              </w:rPr>
              <w:t>n</w:t>
            </w:r>
            <w:r w:rsidRPr="00284811">
              <w:rPr>
                <w:rFonts w:ascii="Times New Roman" w:eastAsia="Times New Roman" w:hAnsi="Times New Roman" w:cs="Times New Roman"/>
                <w:b/>
                <w:sz w:val="24"/>
                <w:szCs w:val="24"/>
                <w:vertAlign w:val="subscript"/>
                <w:lang w:eastAsia="ru-RU"/>
              </w:rPr>
              <w:t>=</w:t>
            </w:r>
            <w:proofErr w:type="spellStart"/>
            <w:r w:rsidRPr="00284811">
              <w:rPr>
                <w:rFonts w:ascii="Times New Roman" w:eastAsia="Times New Roman" w:hAnsi="Times New Roman" w:cs="Times New Roman"/>
                <w:b/>
                <w:sz w:val="24"/>
                <w:szCs w:val="24"/>
                <w:lang w:val="en-US" w:eastAsia="ru-RU"/>
              </w:rPr>
              <w:t>X</w:t>
            </w:r>
            <w:r w:rsidRPr="00284811">
              <w:rPr>
                <w:rFonts w:ascii="Times New Roman" w:eastAsia="Times New Roman" w:hAnsi="Times New Roman" w:cs="Times New Roman"/>
                <w:b/>
                <w:sz w:val="24"/>
                <w:szCs w:val="24"/>
                <w:vertAlign w:val="subscript"/>
                <w:lang w:val="en-US" w:eastAsia="ru-RU"/>
              </w:rPr>
              <w:t>n</w:t>
            </w:r>
            <w:proofErr w:type="spellEnd"/>
            <w:r w:rsidRPr="00284811">
              <w:rPr>
                <w:rFonts w:ascii="Times New Roman" w:eastAsia="Times New Roman" w:hAnsi="Times New Roman" w:cs="Times New Roman"/>
                <w:b/>
                <w:sz w:val="24"/>
                <w:szCs w:val="24"/>
                <w:lang w:eastAsia="ru-RU"/>
              </w:rPr>
              <w:t>×</w:t>
            </w:r>
            <w:proofErr w:type="spellStart"/>
            <w:r w:rsidRPr="00284811">
              <w:rPr>
                <w:rFonts w:ascii="Times New Roman" w:eastAsia="Times New Roman" w:hAnsi="Times New Roman" w:cs="Times New Roman"/>
                <w:b/>
                <w:sz w:val="24"/>
                <w:szCs w:val="24"/>
                <w:lang w:val="en-US" w:eastAsia="ru-RU"/>
              </w:rPr>
              <w:t>V</w:t>
            </w:r>
            <w:r w:rsidRPr="00284811">
              <w:rPr>
                <w:rFonts w:ascii="Times New Roman" w:eastAsia="Times New Roman" w:hAnsi="Times New Roman" w:cs="Times New Roman"/>
                <w:b/>
                <w:sz w:val="24"/>
                <w:szCs w:val="24"/>
                <w:vertAlign w:val="subscript"/>
                <w:lang w:val="en-US" w:eastAsia="ru-RU"/>
              </w:rPr>
              <w:t>n</w:t>
            </w:r>
            <w:proofErr w:type="spellEnd"/>
            <w:r w:rsidRPr="00284811">
              <w:rPr>
                <w:rFonts w:ascii="Times New Roman" w:eastAsia="Times New Roman" w:hAnsi="Times New Roman" w:cs="Times New Roman"/>
                <w:b/>
                <w:sz w:val="24"/>
                <w:szCs w:val="24"/>
                <w:lang w:eastAsia="ru-RU"/>
              </w:rPr>
              <w:t>)          ∑КТ</w:t>
            </w:r>
            <w:proofErr w:type="spellStart"/>
            <w:r w:rsidRPr="00284811">
              <w:rPr>
                <w:rFonts w:ascii="Times New Roman" w:eastAsia="Times New Roman" w:hAnsi="Times New Roman" w:cs="Times New Roman"/>
                <w:b/>
                <w:sz w:val="24"/>
                <w:szCs w:val="24"/>
                <w:vertAlign w:val="subscript"/>
                <w:lang w:val="en-US" w:eastAsia="ru-RU"/>
              </w:rPr>
              <w:t>i</w:t>
            </w:r>
            <w:proofErr w:type="spellEnd"/>
            <w:r w:rsidRPr="00284811">
              <w:rPr>
                <w:rFonts w:ascii="Times New Roman" w:eastAsia="Times New Roman" w:hAnsi="Times New Roman" w:cs="Times New Roman"/>
                <w:b/>
                <w:sz w:val="24"/>
                <w:szCs w:val="24"/>
                <w:lang w:eastAsia="ru-RU"/>
              </w:rPr>
              <w:t>=</w:t>
            </w:r>
            <w:r w:rsidRPr="00284811">
              <w:rPr>
                <w:rFonts w:ascii="Times New Roman" w:eastAsia="Times New Roman" w:hAnsi="Times New Roman" w:cs="Times New Roman"/>
                <w:b/>
                <w:sz w:val="24"/>
                <w:szCs w:val="24"/>
                <w:lang w:val="en-US" w:eastAsia="ru-RU"/>
              </w:rPr>
              <w:t>max</w:t>
            </w:r>
            <w:r w:rsidRPr="00284811">
              <w:rPr>
                <w:rFonts w:ascii="Times New Roman" w:eastAsia="Times New Roman" w:hAnsi="Times New Roman" w:cs="Times New Roman"/>
                <w:b/>
                <w:sz w:val="24"/>
                <w:szCs w:val="24"/>
                <w:lang w:eastAsia="ru-RU"/>
              </w:rPr>
              <w:t xml:space="preserve"> 100баллов</w:t>
            </w:r>
          </w:p>
        </w:tc>
      </w:tr>
      <w:tr w:rsidR="00810DC2" w:rsidRPr="00105DEE" w:rsidTr="00810DC2">
        <w:trPr>
          <w:cantSplit/>
          <w:trHeight w:val="225"/>
          <w:jc w:val="center"/>
        </w:trPr>
        <w:tc>
          <w:tcPr>
            <w:tcW w:w="9664" w:type="dxa"/>
            <w:gridSpan w:val="4"/>
            <w:tcBorders>
              <w:top w:val="single" w:sz="2" w:space="0" w:color="auto"/>
              <w:left w:val="single" w:sz="2" w:space="0" w:color="auto"/>
              <w:bottom w:val="single" w:sz="2" w:space="0" w:color="auto"/>
              <w:right w:val="single" w:sz="2" w:space="0" w:color="auto"/>
            </w:tcBorders>
          </w:tcPr>
          <w:p w:rsidR="00810DC2" w:rsidRPr="00810DC2" w:rsidRDefault="00810DC2" w:rsidP="00810DC2">
            <w:pPr>
              <w:spacing w:after="0" w:line="240" w:lineRule="auto"/>
              <w:ind w:right="-2" w:firstLine="567"/>
              <w:jc w:val="center"/>
              <w:rPr>
                <w:rFonts w:ascii="Times New Roman" w:eastAsia="Times New Roman" w:hAnsi="Times New Roman" w:cs="Times New Roman"/>
                <w:i/>
                <w:sz w:val="24"/>
                <w:szCs w:val="24"/>
                <w:lang w:eastAsia="ru-RU"/>
              </w:rPr>
            </w:pPr>
            <w:r w:rsidRPr="00810DC2">
              <w:rPr>
                <w:rFonts w:ascii="Times New Roman" w:eastAsia="Times New Roman" w:hAnsi="Times New Roman" w:cs="Times New Roman"/>
                <w:i/>
                <w:sz w:val="24"/>
                <w:szCs w:val="24"/>
                <w:lang w:eastAsia="ru-RU"/>
              </w:rPr>
              <w:t>Выполнение курсового проекта (работы)</w:t>
            </w:r>
          </w:p>
        </w:tc>
      </w:tr>
      <w:tr w:rsidR="00810DC2" w:rsidRPr="00105DEE" w:rsidTr="00810DC2">
        <w:trPr>
          <w:cantSplit/>
          <w:trHeight w:val="225"/>
          <w:jc w:val="center"/>
        </w:trPr>
        <w:tc>
          <w:tcPr>
            <w:tcW w:w="9664" w:type="dxa"/>
            <w:gridSpan w:val="4"/>
            <w:tcBorders>
              <w:top w:val="single" w:sz="2" w:space="0" w:color="auto"/>
              <w:left w:val="single" w:sz="2" w:space="0" w:color="auto"/>
              <w:bottom w:val="single" w:sz="2" w:space="0" w:color="auto"/>
              <w:right w:val="single" w:sz="2" w:space="0" w:color="auto"/>
            </w:tcBorders>
          </w:tcPr>
          <w:p w:rsidR="00100B60" w:rsidRPr="00100B60" w:rsidRDefault="00100B60" w:rsidP="00100B60">
            <w:pPr>
              <w:spacing w:after="0" w:line="240" w:lineRule="auto"/>
              <w:ind w:right="-2" w:firstLine="567"/>
              <w:jc w:val="both"/>
              <w:rPr>
                <w:rFonts w:ascii="Times New Roman" w:eastAsia="Times New Roman" w:hAnsi="Times New Roman" w:cs="Times New Roman"/>
                <w:sz w:val="24"/>
                <w:szCs w:val="24"/>
                <w:lang w:eastAsia="ru-RU"/>
              </w:rPr>
            </w:pPr>
            <w:r w:rsidRPr="00100B60">
              <w:rPr>
                <w:rFonts w:ascii="Times New Roman" w:eastAsia="Times New Roman" w:hAnsi="Times New Roman" w:cs="Times New Roman"/>
                <w:sz w:val="24"/>
                <w:szCs w:val="24"/>
                <w:lang w:eastAsia="ru-RU"/>
              </w:rPr>
              <w:t>По дисциплине предусмотрен курсовой работа.</w:t>
            </w:r>
          </w:p>
          <w:p w:rsidR="00100B60" w:rsidRPr="00100B60" w:rsidRDefault="00100B60" w:rsidP="00100B60">
            <w:pPr>
              <w:spacing w:after="0" w:line="240" w:lineRule="auto"/>
              <w:ind w:right="-2" w:firstLine="567"/>
              <w:jc w:val="both"/>
              <w:rPr>
                <w:rFonts w:ascii="Times New Roman" w:eastAsia="Times New Roman" w:hAnsi="Times New Roman" w:cs="Times New Roman"/>
                <w:sz w:val="24"/>
                <w:szCs w:val="24"/>
                <w:lang w:eastAsia="ru-RU"/>
              </w:rPr>
            </w:pPr>
            <w:r w:rsidRPr="00100B60">
              <w:rPr>
                <w:rFonts w:ascii="Times New Roman" w:eastAsia="Times New Roman" w:hAnsi="Times New Roman" w:cs="Times New Roman"/>
                <w:sz w:val="24"/>
                <w:szCs w:val="24"/>
                <w:lang w:eastAsia="ru-RU"/>
              </w:rPr>
              <w:t>По результатам выполнения курсовой работы обучающемуся выставляется оценка «отлично», «хорошо», «удовлетворительно», или «неудовлетворительно» (критерии выставления оценки представлены ниже).</w:t>
            </w:r>
          </w:p>
          <w:p w:rsidR="00810DC2" w:rsidRPr="00810DC2" w:rsidRDefault="00100B60" w:rsidP="00100B60">
            <w:pPr>
              <w:spacing w:after="0" w:line="240" w:lineRule="auto"/>
              <w:ind w:right="-2" w:firstLine="567"/>
              <w:jc w:val="both"/>
              <w:rPr>
                <w:rFonts w:ascii="Times New Roman" w:eastAsia="Times New Roman" w:hAnsi="Times New Roman" w:cs="Times New Roman"/>
                <w:sz w:val="24"/>
                <w:szCs w:val="24"/>
                <w:lang w:eastAsia="ru-RU"/>
              </w:rPr>
            </w:pPr>
            <w:r w:rsidRPr="00100B60">
              <w:rPr>
                <w:rFonts w:ascii="Times New Roman" w:eastAsia="Times New Roman" w:hAnsi="Times New Roman" w:cs="Times New Roman"/>
                <w:sz w:val="24"/>
                <w:szCs w:val="24"/>
                <w:lang w:eastAsia="ru-RU"/>
              </w:rPr>
              <w:t>Максимальное количество баллов з</w:t>
            </w:r>
            <w:r>
              <w:rPr>
                <w:rFonts w:ascii="Times New Roman" w:eastAsia="Times New Roman" w:hAnsi="Times New Roman" w:cs="Times New Roman"/>
                <w:sz w:val="24"/>
                <w:szCs w:val="24"/>
                <w:lang w:eastAsia="ru-RU"/>
              </w:rPr>
              <w:t>а выполнение курсовой работы</w:t>
            </w:r>
            <w:r w:rsidRPr="00100B60">
              <w:rPr>
                <w:rFonts w:ascii="Times New Roman" w:eastAsia="Times New Roman" w:hAnsi="Times New Roman" w:cs="Times New Roman"/>
                <w:sz w:val="24"/>
                <w:szCs w:val="24"/>
                <w:lang w:eastAsia="ru-RU"/>
              </w:rPr>
              <w:t xml:space="preserve"> составляет 100 баллов.</w:t>
            </w:r>
          </w:p>
        </w:tc>
      </w:tr>
      <w:tr w:rsidR="00810DC2" w:rsidRPr="0083440E" w:rsidTr="00810DC2">
        <w:trPr>
          <w:cantSplit/>
          <w:trHeight w:val="225"/>
          <w:jc w:val="center"/>
        </w:trPr>
        <w:tc>
          <w:tcPr>
            <w:tcW w:w="9664" w:type="dxa"/>
            <w:gridSpan w:val="4"/>
            <w:tcBorders>
              <w:top w:val="single" w:sz="2" w:space="0" w:color="auto"/>
              <w:left w:val="single" w:sz="2" w:space="0" w:color="auto"/>
              <w:bottom w:val="single" w:sz="2" w:space="0" w:color="auto"/>
              <w:right w:val="single" w:sz="2" w:space="0" w:color="auto"/>
            </w:tcBorders>
          </w:tcPr>
          <w:p w:rsidR="00810DC2" w:rsidRPr="00810DC2" w:rsidRDefault="00810DC2" w:rsidP="00810DC2">
            <w:pPr>
              <w:spacing w:after="0" w:line="240" w:lineRule="auto"/>
              <w:ind w:right="-2" w:firstLine="567"/>
              <w:jc w:val="center"/>
              <w:rPr>
                <w:rFonts w:ascii="Times New Roman" w:eastAsia="Times New Roman" w:hAnsi="Times New Roman" w:cs="Times New Roman"/>
                <w:i/>
                <w:sz w:val="24"/>
                <w:szCs w:val="24"/>
                <w:lang w:eastAsia="ru-RU"/>
              </w:rPr>
            </w:pPr>
            <w:r w:rsidRPr="00810DC2">
              <w:rPr>
                <w:rFonts w:ascii="Times New Roman" w:eastAsia="Times New Roman" w:hAnsi="Times New Roman" w:cs="Times New Roman"/>
                <w:i/>
                <w:sz w:val="24"/>
                <w:szCs w:val="24"/>
                <w:lang w:eastAsia="ru-RU"/>
              </w:rPr>
              <w:t>Промежуточная аттестация (100 баллов)</w:t>
            </w:r>
          </w:p>
        </w:tc>
      </w:tr>
      <w:tr w:rsidR="00810DC2" w:rsidRPr="00105DEE" w:rsidTr="00810DC2">
        <w:trPr>
          <w:cantSplit/>
          <w:trHeight w:val="225"/>
          <w:jc w:val="center"/>
        </w:trPr>
        <w:tc>
          <w:tcPr>
            <w:tcW w:w="9664" w:type="dxa"/>
            <w:gridSpan w:val="4"/>
            <w:tcBorders>
              <w:top w:val="single" w:sz="2" w:space="0" w:color="auto"/>
              <w:left w:val="single" w:sz="2" w:space="0" w:color="auto"/>
              <w:bottom w:val="single" w:sz="2" w:space="0" w:color="auto"/>
              <w:right w:val="single" w:sz="2" w:space="0" w:color="auto"/>
            </w:tcBorders>
          </w:tcPr>
          <w:p w:rsidR="00810DC2" w:rsidRPr="00810DC2" w:rsidRDefault="00810DC2" w:rsidP="00810DC2">
            <w:pPr>
              <w:spacing w:after="0" w:line="240" w:lineRule="auto"/>
              <w:ind w:right="-2" w:firstLine="567"/>
              <w:jc w:val="both"/>
              <w:rPr>
                <w:rFonts w:ascii="Times New Roman" w:eastAsia="Times New Roman" w:hAnsi="Times New Roman" w:cs="Times New Roman"/>
                <w:sz w:val="24"/>
                <w:szCs w:val="24"/>
                <w:lang w:eastAsia="ru-RU"/>
              </w:rPr>
            </w:pPr>
            <w:r w:rsidRPr="00810DC2">
              <w:rPr>
                <w:rFonts w:ascii="Times New Roman" w:eastAsia="Times New Roman" w:hAnsi="Times New Roman" w:cs="Times New Roman"/>
                <w:sz w:val="24"/>
                <w:szCs w:val="24"/>
                <w:lang w:eastAsia="ru-RU"/>
              </w:rPr>
              <w:t xml:space="preserve"> По дисциплине проводится промежуточная аттестация в форме экзамена.</w:t>
            </w:r>
          </w:p>
          <w:p w:rsidR="00810DC2" w:rsidRPr="00810DC2" w:rsidRDefault="00810DC2" w:rsidP="004F3CA8">
            <w:pPr>
              <w:spacing w:after="0" w:line="240" w:lineRule="auto"/>
              <w:ind w:right="-2" w:firstLine="567"/>
              <w:jc w:val="both"/>
              <w:rPr>
                <w:rFonts w:ascii="Times New Roman" w:eastAsia="Times New Roman" w:hAnsi="Times New Roman" w:cs="Times New Roman"/>
                <w:sz w:val="24"/>
                <w:szCs w:val="24"/>
                <w:lang w:eastAsia="ru-RU"/>
              </w:rPr>
            </w:pPr>
            <w:r w:rsidRPr="00810DC2">
              <w:rPr>
                <w:rFonts w:ascii="Times New Roman" w:eastAsia="Times New Roman" w:hAnsi="Times New Roman" w:cs="Times New Roman"/>
                <w:sz w:val="24"/>
                <w:szCs w:val="24"/>
                <w:lang w:eastAsia="ru-RU"/>
              </w:rPr>
              <w:t>Экзам</w:t>
            </w:r>
            <w:r w:rsidR="00CF49A5">
              <w:rPr>
                <w:rFonts w:ascii="Times New Roman" w:eastAsia="Times New Roman" w:hAnsi="Times New Roman" w:cs="Times New Roman"/>
                <w:sz w:val="24"/>
                <w:szCs w:val="24"/>
                <w:lang w:eastAsia="ru-RU"/>
              </w:rPr>
              <w:t xml:space="preserve">енационный билет по дисциплине </w:t>
            </w:r>
            <w:r w:rsidRPr="00810DC2">
              <w:rPr>
                <w:rFonts w:ascii="Times New Roman" w:eastAsia="Times New Roman" w:hAnsi="Times New Roman" w:cs="Times New Roman"/>
                <w:sz w:val="24"/>
                <w:szCs w:val="24"/>
                <w:lang w:eastAsia="ru-RU"/>
              </w:rPr>
              <w:t xml:space="preserve">включает в себя </w:t>
            </w:r>
            <w:r w:rsidR="004F3CA8">
              <w:rPr>
                <w:rFonts w:ascii="Times New Roman" w:eastAsia="Times New Roman" w:hAnsi="Times New Roman" w:cs="Times New Roman"/>
                <w:sz w:val="24"/>
                <w:szCs w:val="24"/>
                <w:lang w:eastAsia="ru-RU"/>
              </w:rPr>
              <w:t>3</w:t>
            </w:r>
            <w:r w:rsidRPr="00810DC2">
              <w:rPr>
                <w:rFonts w:ascii="Times New Roman" w:eastAsia="Times New Roman" w:hAnsi="Times New Roman" w:cs="Times New Roman"/>
                <w:sz w:val="24"/>
                <w:szCs w:val="24"/>
                <w:lang w:eastAsia="ru-RU"/>
              </w:rPr>
              <w:t xml:space="preserve"> вопроса. Максимальное количество баллов за экзамен составляет 100 баллов. При ответе обучающийся может получить максимальное количество баллов: за первый вопрос – </w:t>
            </w:r>
            <w:r w:rsidR="004F3CA8">
              <w:rPr>
                <w:rFonts w:ascii="Times New Roman" w:eastAsia="Times New Roman" w:hAnsi="Times New Roman" w:cs="Times New Roman"/>
                <w:sz w:val="24"/>
                <w:szCs w:val="24"/>
                <w:lang w:eastAsia="ru-RU"/>
              </w:rPr>
              <w:t>30</w:t>
            </w:r>
            <w:r w:rsidRPr="00810DC2">
              <w:rPr>
                <w:rFonts w:ascii="Times New Roman" w:eastAsia="Times New Roman" w:hAnsi="Times New Roman" w:cs="Times New Roman"/>
                <w:sz w:val="24"/>
                <w:szCs w:val="24"/>
                <w:lang w:eastAsia="ru-RU"/>
              </w:rPr>
              <w:t xml:space="preserve"> баллов, за второй вопрос –</w:t>
            </w:r>
            <w:r w:rsidR="004F3CA8">
              <w:rPr>
                <w:rFonts w:ascii="Times New Roman" w:eastAsia="Times New Roman" w:hAnsi="Times New Roman" w:cs="Times New Roman"/>
                <w:sz w:val="24"/>
                <w:szCs w:val="24"/>
                <w:lang w:eastAsia="ru-RU"/>
              </w:rPr>
              <w:t>30</w:t>
            </w:r>
            <w:r w:rsidRPr="00810DC2">
              <w:rPr>
                <w:rFonts w:ascii="Times New Roman" w:eastAsia="Times New Roman" w:hAnsi="Times New Roman" w:cs="Times New Roman"/>
                <w:sz w:val="24"/>
                <w:szCs w:val="24"/>
                <w:lang w:eastAsia="ru-RU"/>
              </w:rPr>
              <w:t xml:space="preserve"> баллов, за третий вопрос –</w:t>
            </w:r>
            <w:r w:rsidR="004F3CA8">
              <w:rPr>
                <w:rFonts w:ascii="Times New Roman" w:eastAsia="Times New Roman" w:hAnsi="Times New Roman" w:cs="Times New Roman"/>
                <w:sz w:val="24"/>
                <w:szCs w:val="24"/>
                <w:lang w:eastAsia="ru-RU"/>
              </w:rPr>
              <w:t xml:space="preserve"> 40</w:t>
            </w:r>
            <w:r w:rsidRPr="00810DC2">
              <w:rPr>
                <w:rFonts w:ascii="Times New Roman" w:eastAsia="Times New Roman" w:hAnsi="Times New Roman" w:cs="Times New Roman"/>
                <w:sz w:val="24"/>
                <w:szCs w:val="24"/>
                <w:lang w:eastAsia="ru-RU"/>
              </w:rPr>
              <w:t xml:space="preserve"> баллов.</w:t>
            </w:r>
          </w:p>
        </w:tc>
      </w:tr>
    </w:tbl>
    <w:p w:rsidR="00105DEE" w:rsidRDefault="00105DEE" w:rsidP="00105DEE">
      <w:pPr>
        <w:jc w:val="both"/>
        <w:rPr>
          <w:rFonts w:ascii="Times New Roman" w:eastAsia="Times New Roman" w:hAnsi="Times New Roman" w:cs="Times New Roman"/>
          <w:bCs/>
          <w:sz w:val="28"/>
          <w:szCs w:val="28"/>
          <w:lang w:eastAsia="ko-KR"/>
        </w:rPr>
      </w:pPr>
    </w:p>
    <w:p w:rsidR="00256B6A" w:rsidRDefault="00F02BBD" w:rsidP="00256B6A">
      <w:pPr>
        <w:ind w:firstLine="567"/>
        <w:jc w:val="both"/>
        <w:rPr>
          <w:rFonts w:ascii="Calibri" w:eastAsia="Calibri" w:hAnsi="Calibri" w:cs="Times New Roman"/>
          <w:sz w:val="28"/>
          <w:szCs w:val="28"/>
        </w:rPr>
      </w:pPr>
      <w:r w:rsidRPr="0083440E">
        <w:rPr>
          <w:rFonts w:ascii="Times New Roman" w:eastAsia="Times New Roman" w:hAnsi="Times New Roman" w:cs="Times New Roman"/>
          <w:bCs/>
          <w:sz w:val="28"/>
          <w:szCs w:val="28"/>
          <w:lang w:eastAsia="ko-KR"/>
        </w:rPr>
        <w:t>Итоговое количество баллов по результатам промежуточной аттестации</w:t>
      </w:r>
      <w:r w:rsidRPr="0083440E">
        <w:rPr>
          <w:rFonts w:ascii="Times New Roman" w:eastAsia="Times New Roman" w:hAnsi="Times New Roman" w:cs="Times New Roman"/>
          <w:sz w:val="28"/>
          <w:szCs w:val="28"/>
          <w:lang w:eastAsia="ru-RU"/>
        </w:rPr>
        <w:t xml:space="preserve"> с формой контроля </w:t>
      </w:r>
      <w:r w:rsidRPr="0083440E">
        <w:rPr>
          <w:rFonts w:ascii="Times New Roman" w:eastAsia="Times New Roman" w:hAnsi="Times New Roman" w:cs="Times New Roman"/>
          <w:i/>
          <w:sz w:val="28"/>
          <w:szCs w:val="28"/>
          <w:lang w:eastAsia="ru-RU"/>
        </w:rPr>
        <w:t>экзамен</w:t>
      </w:r>
      <w:r w:rsidRPr="0083440E">
        <w:rPr>
          <w:rFonts w:ascii="Times New Roman" w:eastAsia="Times New Roman" w:hAnsi="Times New Roman" w:cs="Times New Roman"/>
          <w:sz w:val="28"/>
          <w:szCs w:val="28"/>
          <w:lang w:eastAsia="ru-RU"/>
        </w:rPr>
        <w:t>: менее 61 балла – неудовлетворительно; 61–75 баллов – удовлетворительно; 7</w:t>
      </w:r>
      <w:r>
        <w:rPr>
          <w:rFonts w:ascii="Times New Roman" w:eastAsia="Times New Roman" w:hAnsi="Times New Roman" w:cs="Times New Roman"/>
          <w:sz w:val="28"/>
          <w:szCs w:val="28"/>
          <w:lang w:eastAsia="ru-RU"/>
        </w:rPr>
        <w:t>6</w:t>
      </w:r>
      <w:r w:rsidRPr="0083440E">
        <w:rPr>
          <w:rFonts w:ascii="Times New Roman" w:eastAsia="Times New Roman" w:hAnsi="Times New Roman" w:cs="Times New Roman"/>
          <w:sz w:val="28"/>
          <w:szCs w:val="28"/>
          <w:lang w:eastAsia="ru-RU"/>
        </w:rPr>
        <w:t>–90 баллов – хорошо; 91–100 баллов ‒ отлично.</w:t>
      </w:r>
    </w:p>
    <w:p w:rsidR="00F02BBD" w:rsidRPr="00256B6A" w:rsidRDefault="00F02BBD" w:rsidP="00256B6A">
      <w:pPr>
        <w:ind w:firstLine="567"/>
        <w:jc w:val="both"/>
        <w:rPr>
          <w:rFonts w:ascii="Calibri" w:eastAsia="Calibri" w:hAnsi="Calibri" w:cs="Times New Roman"/>
          <w:sz w:val="28"/>
          <w:szCs w:val="28"/>
        </w:rPr>
      </w:pPr>
      <w:r w:rsidRPr="0083440E">
        <w:rPr>
          <w:rFonts w:ascii="Times New Roman" w:eastAsia="Times New Roman" w:hAnsi="Times New Roman" w:cs="Times New Roman"/>
          <w:sz w:val="28"/>
          <w:szCs w:val="28"/>
          <w:lang w:eastAsia="ru-RU"/>
        </w:rPr>
        <w:t>Таблица 2.1.1 Распределение баллов по дисциплине (заочная форма обучения)</w:t>
      </w:r>
      <w:r w:rsidRPr="0083440E">
        <w:rPr>
          <w:rFonts w:ascii="Times New Roman" w:eastAsia="Times New Roman" w:hAnsi="Times New Roman" w:cs="Times New Roman"/>
          <w:sz w:val="24"/>
          <w:szCs w:val="24"/>
          <w:lang w:eastAsia="ru-RU"/>
        </w:rPr>
        <w:t xml:space="preserve"> </w:t>
      </w: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8"/>
        <w:gridCol w:w="1563"/>
        <w:gridCol w:w="1276"/>
        <w:gridCol w:w="1134"/>
        <w:gridCol w:w="709"/>
        <w:gridCol w:w="1842"/>
      </w:tblGrid>
      <w:tr w:rsidR="008D02A2" w:rsidRPr="0083440E" w:rsidTr="008D02A2">
        <w:trPr>
          <w:cantSplit/>
        </w:trPr>
        <w:tc>
          <w:tcPr>
            <w:tcW w:w="4108" w:type="dxa"/>
          </w:tcPr>
          <w:p w:rsidR="008D02A2" w:rsidRPr="0083440E" w:rsidRDefault="008D02A2" w:rsidP="002F2673">
            <w:pPr>
              <w:spacing w:after="0" w:line="240" w:lineRule="auto"/>
              <w:ind w:firstLine="567"/>
              <w:jc w:val="center"/>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Вид учебных работ по дисциплине</w:t>
            </w:r>
          </w:p>
        </w:tc>
        <w:tc>
          <w:tcPr>
            <w:tcW w:w="6524" w:type="dxa"/>
            <w:gridSpan w:val="5"/>
          </w:tcPr>
          <w:p w:rsidR="008D02A2" w:rsidRPr="0083440E" w:rsidRDefault="008D02A2" w:rsidP="002F2673">
            <w:pPr>
              <w:spacing w:after="0" w:line="240" w:lineRule="auto"/>
              <w:ind w:firstLine="567"/>
              <w:jc w:val="center"/>
              <w:rPr>
                <w:rFonts w:ascii="Times New Roman" w:eastAsia="Times New Roman" w:hAnsi="Times New Roman" w:cs="Times New Roman"/>
                <w:b/>
                <w:sz w:val="24"/>
                <w:szCs w:val="24"/>
                <w:lang w:eastAsia="ko-KR"/>
              </w:rPr>
            </w:pPr>
            <w:r w:rsidRPr="0083440E">
              <w:rPr>
                <w:rFonts w:ascii="Times New Roman" w:eastAsia="Times New Roman" w:hAnsi="Times New Roman" w:cs="Times New Roman"/>
                <w:b/>
                <w:sz w:val="24"/>
                <w:szCs w:val="24"/>
                <w:lang w:eastAsia="ko-KR"/>
              </w:rPr>
              <w:t>Количество баллов</w:t>
            </w:r>
          </w:p>
        </w:tc>
      </w:tr>
      <w:tr w:rsidR="008D02A2" w:rsidRPr="0083440E" w:rsidTr="008D02A2">
        <w:trPr>
          <w:cantSplit/>
        </w:trPr>
        <w:tc>
          <w:tcPr>
            <w:tcW w:w="4108" w:type="dxa"/>
          </w:tcPr>
          <w:p w:rsidR="008D02A2" w:rsidRPr="0083440E" w:rsidRDefault="008D02A2" w:rsidP="002F2673">
            <w:pPr>
              <w:spacing w:after="0" w:line="240" w:lineRule="auto"/>
              <w:ind w:firstLine="567"/>
              <w:jc w:val="center"/>
              <w:rPr>
                <w:rFonts w:ascii="Times New Roman" w:eastAsia="Times New Roman" w:hAnsi="Times New Roman" w:cs="Times New Roman"/>
                <w:sz w:val="24"/>
                <w:szCs w:val="24"/>
                <w:lang w:eastAsia="ko-KR"/>
              </w:rPr>
            </w:pPr>
          </w:p>
        </w:tc>
        <w:tc>
          <w:tcPr>
            <w:tcW w:w="1563" w:type="dxa"/>
            <w:shd w:val="clear" w:color="auto" w:fill="auto"/>
          </w:tcPr>
          <w:p w:rsidR="008D02A2" w:rsidRPr="0083440E" w:rsidRDefault="008D02A2" w:rsidP="002F2673">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b/>
                <w:i/>
                <w:sz w:val="24"/>
                <w:szCs w:val="24"/>
                <w:lang w:eastAsia="ko-KR"/>
              </w:rPr>
              <w:t>1 контр. точка (тематический блок)</w:t>
            </w:r>
          </w:p>
        </w:tc>
        <w:tc>
          <w:tcPr>
            <w:tcW w:w="1276" w:type="dxa"/>
          </w:tcPr>
          <w:p w:rsidR="008D02A2" w:rsidRPr="0083440E" w:rsidRDefault="008D02A2" w:rsidP="002F2673">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b/>
                <w:i/>
                <w:sz w:val="24"/>
                <w:szCs w:val="24"/>
                <w:lang w:eastAsia="ko-KR"/>
              </w:rPr>
              <w:t>2 контр. точка (тематический блок)</w:t>
            </w:r>
          </w:p>
        </w:tc>
        <w:tc>
          <w:tcPr>
            <w:tcW w:w="1134" w:type="dxa"/>
          </w:tcPr>
          <w:p w:rsidR="008D02A2" w:rsidRPr="0083440E" w:rsidRDefault="008D02A2" w:rsidP="002F2673">
            <w:pPr>
              <w:spacing w:after="0" w:line="240" w:lineRule="auto"/>
              <w:ind w:firstLine="567"/>
              <w:jc w:val="center"/>
              <w:rPr>
                <w:rFonts w:ascii="Times New Roman" w:eastAsia="Times New Roman" w:hAnsi="Times New Roman" w:cs="Times New Roman"/>
                <w:b/>
                <w:i/>
                <w:sz w:val="24"/>
                <w:szCs w:val="24"/>
                <w:lang w:eastAsia="ko-KR"/>
              </w:rPr>
            </w:pPr>
            <w:r>
              <w:rPr>
                <w:rFonts w:ascii="Times New Roman" w:eastAsia="Times New Roman" w:hAnsi="Times New Roman" w:cs="Times New Roman"/>
                <w:b/>
                <w:i/>
                <w:sz w:val="24"/>
                <w:szCs w:val="24"/>
                <w:lang w:eastAsia="ko-KR"/>
              </w:rPr>
              <w:t>3</w:t>
            </w:r>
            <w:r w:rsidRPr="002708AF">
              <w:rPr>
                <w:rFonts w:ascii="Times New Roman" w:eastAsia="Times New Roman" w:hAnsi="Times New Roman" w:cs="Times New Roman"/>
                <w:b/>
                <w:i/>
                <w:sz w:val="24"/>
                <w:szCs w:val="24"/>
                <w:lang w:eastAsia="ko-KR"/>
              </w:rPr>
              <w:t xml:space="preserve"> контр. точка (тематический блок)</w:t>
            </w:r>
          </w:p>
        </w:tc>
        <w:tc>
          <w:tcPr>
            <w:tcW w:w="709" w:type="dxa"/>
          </w:tcPr>
          <w:p w:rsidR="008D02A2" w:rsidRPr="0083440E" w:rsidRDefault="008D02A2" w:rsidP="002F2673">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b/>
                <w:i/>
                <w:sz w:val="24"/>
                <w:szCs w:val="24"/>
                <w:lang w:eastAsia="ko-KR"/>
              </w:rPr>
              <w:t>..…</w:t>
            </w:r>
          </w:p>
        </w:tc>
        <w:tc>
          <w:tcPr>
            <w:tcW w:w="1842" w:type="dxa"/>
          </w:tcPr>
          <w:p w:rsidR="008D02A2" w:rsidRPr="0083440E" w:rsidRDefault="008D02A2" w:rsidP="002F2673">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b/>
                <w:i/>
                <w:sz w:val="24"/>
                <w:szCs w:val="24"/>
                <w:lang w:eastAsia="ko-KR"/>
              </w:rPr>
              <w:t>п контр. точка (тематический блок)</w:t>
            </w:r>
          </w:p>
        </w:tc>
      </w:tr>
      <w:tr w:rsidR="008D02A2" w:rsidRPr="0083440E" w:rsidTr="002F2673">
        <w:trPr>
          <w:cantSplit/>
        </w:trPr>
        <w:tc>
          <w:tcPr>
            <w:tcW w:w="10632" w:type="dxa"/>
            <w:gridSpan w:val="6"/>
          </w:tcPr>
          <w:p w:rsidR="008D02A2" w:rsidRPr="0083440E" w:rsidRDefault="008D02A2" w:rsidP="002F2673">
            <w:pPr>
              <w:spacing w:after="0" w:line="240" w:lineRule="auto"/>
              <w:ind w:firstLine="567"/>
              <w:jc w:val="center"/>
              <w:rPr>
                <w:rFonts w:ascii="Times New Roman" w:eastAsia="Times New Roman" w:hAnsi="Times New Roman" w:cs="Times New Roman"/>
                <w:b/>
                <w:i/>
                <w:sz w:val="24"/>
                <w:szCs w:val="24"/>
                <w:lang w:eastAsia="ko-KR"/>
              </w:rPr>
            </w:pPr>
            <w:r w:rsidRPr="0083440E">
              <w:rPr>
                <w:rFonts w:ascii="Times New Roman" w:eastAsia="Times New Roman" w:hAnsi="Times New Roman" w:cs="Times New Roman"/>
                <w:i/>
                <w:sz w:val="24"/>
                <w:szCs w:val="24"/>
                <w:lang w:eastAsia="ko-KR"/>
              </w:rPr>
              <w:t>Текущий контроль (0 баллов)</w:t>
            </w:r>
          </w:p>
        </w:tc>
      </w:tr>
      <w:tr w:rsidR="008D02A2" w:rsidRPr="0083440E" w:rsidTr="008D02A2">
        <w:trPr>
          <w:cantSplit/>
          <w:trHeight w:val="332"/>
        </w:trPr>
        <w:tc>
          <w:tcPr>
            <w:tcW w:w="4108" w:type="dxa"/>
          </w:tcPr>
          <w:p w:rsidR="008D02A2" w:rsidRPr="0083440E" w:rsidRDefault="008D02A2" w:rsidP="002F2673">
            <w:pPr>
              <w:spacing w:after="0" w:line="240" w:lineRule="auto"/>
              <w:ind w:firstLine="567"/>
              <w:jc w:val="both"/>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 xml:space="preserve">Не предусмотрено </w:t>
            </w:r>
          </w:p>
        </w:tc>
        <w:tc>
          <w:tcPr>
            <w:tcW w:w="6524" w:type="dxa"/>
            <w:gridSpan w:val="5"/>
            <w:shd w:val="clear" w:color="auto" w:fill="auto"/>
          </w:tcPr>
          <w:p w:rsidR="008D02A2" w:rsidRPr="0083440E" w:rsidRDefault="008D02A2" w:rsidP="002F2673">
            <w:pPr>
              <w:spacing w:after="0" w:line="240" w:lineRule="auto"/>
              <w:ind w:firstLine="567"/>
              <w:jc w:val="center"/>
              <w:rPr>
                <w:rFonts w:ascii="Times New Roman" w:eastAsia="Times New Roman" w:hAnsi="Times New Roman" w:cs="Times New Roman"/>
                <w:sz w:val="24"/>
                <w:szCs w:val="24"/>
                <w:lang w:eastAsia="ko-KR"/>
              </w:rPr>
            </w:pPr>
          </w:p>
        </w:tc>
      </w:tr>
      <w:tr w:rsidR="00C045D2" w:rsidRPr="0083440E" w:rsidTr="008D02A2">
        <w:tblPrEx>
          <w:tblLook w:val="0000" w:firstRow="0" w:lastRow="0" w:firstColumn="0" w:lastColumn="0" w:noHBand="0" w:noVBand="0"/>
        </w:tblPrEx>
        <w:trPr>
          <w:cantSplit/>
        </w:trPr>
        <w:tc>
          <w:tcPr>
            <w:tcW w:w="10632" w:type="dxa"/>
            <w:gridSpan w:val="6"/>
          </w:tcPr>
          <w:p w:rsidR="00C045D2" w:rsidRPr="00105DEE" w:rsidRDefault="00C045D2" w:rsidP="002F2673">
            <w:pPr>
              <w:spacing w:after="0" w:line="240" w:lineRule="auto"/>
              <w:ind w:firstLine="567"/>
              <w:jc w:val="center"/>
              <w:rPr>
                <w:rFonts w:ascii="Times New Roman" w:eastAsia="Times New Roman" w:hAnsi="Times New Roman" w:cs="Times New Roman"/>
                <w:sz w:val="24"/>
                <w:szCs w:val="24"/>
                <w:lang w:eastAsia="ko-KR"/>
              </w:rPr>
            </w:pPr>
            <w:r w:rsidRPr="00105DEE">
              <w:rPr>
                <w:rFonts w:ascii="Times New Roman" w:eastAsia="Times New Roman" w:hAnsi="Times New Roman" w:cs="Times New Roman"/>
                <w:bCs/>
                <w:i/>
                <w:iCs/>
                <w:sz w:val="24"/>
                <w:szCs w:val="24"/>
                <w:lang w:eastAsia="ko-KR"/>
              </w:rPr>
              <w:t>Выполнение курсового проекта (работы)</w:t>
            </w:r>
          </w:p>
        </w:tc>
      </w:tr>
      <w:tr w:rsidR="00C045D2" w:rsidRPr="0083440E" w:rsidTr="008D02A2">
        <w:tblPrEx>
          <w:tblLook w:val="0000" w:firstRow="0" w:lastRow="0" w:firstColumn="0" w:lastColumn="0" w:noHBand="0" w:noVBand="0"/>
        </w:tblPrEx>
        <w:trPr>
          <w:cantSplit/>
        </w:trPr>
        <w:tc>
          <w:tcPr>
            <w:tcW w:w="10632" w:type="dxa"/>
            <w:gridSpan w:val="6"/>
          </w:tcPr>
          <w:p w:rsidR="00C045D2" w:rsidRPr="00105DEE" w:rsidRDefault="00105DEE" w:rsidP="00C045D2">
            <w:pPr>
              <w:snapToGrid w:val="0"/>
              <w:spacing w:after="0" w:line="240" w:lineRule="auto"/>
              <w:ind w:firstLine="709"/>
              <w:jc w:val="both"/>
              <w:rPr>
                <w:rFonts w:ascii="Times New Roman" w:eastAsia="Calibri" w:hAnsi="Times New Roman" w:cs="Times New Roman"/>
                <w:sz w:val="24"/>
                <w:szCs w:val="24"/>
              </w:rPr>
            </w:pPr>
            <w:r w:rsidRPr="00105DEE">
              <w:rPr>
                <w:rFonts w:ascii="Times New Roman" w:eastAsia="Calibri" w:hAnsi="Times New Roman" w:cs="Times New Roman"/>
                <w:sz w:val="24"/>
                <w:szCs w:val="24"/>
              </w:rPr>
              <w:lastRenderedPageBreak/>
              <w:t xml:space="preserve">По </w:t>
            </w:r>
            <w:r w:rsidR="00100B60" w:rsidRPr="00105DEE">
              <w:rPr>
                <w:rFonts w:ascii="Times New Roman" w:eastAsia="Calibri" w:hAnsi="Times New Roman" w:cs="Times New Roman"/>
                <w:sz w:val="24"/>
                <w:szCs w:val="24"/>
              </w:rPr>
              <w:t xml:space="preserve">дисциплине </w:t>
            </w:r>
            <w:r w:rsidR="00100B60">
              <w:rPr>
                <w:rFonts w:ascii="Times New Roman" w:eastAsia="Calibri" w:hAnsi="Times New Roman" w:cs="Times New Roman"/>
                <w:sz w:val="24"/>
                <w:szCs w:val="24"/>
              </w:rPr>
              <w:t>предусмотрен курсовой работа</w:t>
            </w:r>
            <w:r w:rsidR="00C045D2" w:rsidRPr="00105DEE">
              <w:rPr>
                <w:rFonts w:ascii="Times New Roman" w:eastAsia="Calibri" w:hAnsi="Times New Roman" w:cs="Times New Roman"/>
                <w:sz w:val="24"/>
                <w:szCs w:val="24"/>
              </w:rPr>
              <w:t>.</w:t>
            </w:r>
          </w:p>
          <w:p w:rsidR="00C045D2" w:rsidRPr="00105DEE" w:rsidRDefault="00C045D2" w:rsidP="00C045D2">
            <w:pPr>
              <w:snapToGrid w:val="0"/>
              <w:spacing w:after="0" w:line="240" w:lineRule="auto"/>
              <w:ind w:firstLine="709"/>
              <w:jc w:val="both"/>
              <w:rPr>
                <w:rFonts w:ascii="Times New Roman" w:eastAsia="Calibri" w:hAnsi="Times New Roman" w:cs="Times New Roman"/>
                <w:sz w:val="24"/>
                <w:szCs w:val="24"/>
              </w:rPr>
            </w:pPr>
            <w:r w:rsidRPr="00105DEE">
              <w:rPr>
                <w:rFonts w:ascii="Times New Roman" w:eastAsia="Calibri" w:hAnsi="Times New Roman" w:cs="Times New Roman"/>
                <w:sz w:val="24"/>
                <w:szCs w:val="24"/>
              </w:rPr>
              <w:t>По результа</w:t>
            </w:r>
            <w:r w:rsidR="00100B60">
              <w:rPr>
                <w:rFonts w:ascii="Times New Roman" w:eastAsia="Calibri" w:hAnsi="Times New Roman" w:cs="Times New Roman"/>
                <w:sz w:val="24"/>
                <w:szCs w:val="24"/>
              </w:rPr>
              <w:t>там выполнения курсовой работы</w:t>
            </w:r>
            <w:r w:rsidRPr="00105DEE">
              <w:rPr>
                <w:rFonts w:ascii="Times New Roman" w:eastAsia="Calibri" w:hAnsi="Times New Roman" w:cs="Times New Roman"/>
                <w:sz w:val="24"/>
                <w:szCs w:val="24"/>
              </w:rPr>
              <w:t xml:space="preserve"> обучающемуся выставляется оценка «отлично», «хорошо», «удовлетворительно», или </w:t>
            </w:r>
            <w:r w:rsidR="00BB6834" w:rsidRPr="00105DEE">
              <w:rPr>
                <w:rFonts w:ascii="Times New Roman" w:eastAsia="Calibri" w:hAnsi="Times New Roman" w:cs="Times New Roman"/>
                <w:sz w:val="24"/>
                <w:szCs w:val="24"/>
              </w:rPr>
              <w:t>«неудовлетворительно» (критерии выставления оценк</w:t>
            </w:r>
            <w:r w:rsidR="00256B6A" w:rsidRPr="00105DEE">
              <w:rPr>
                <w:rFonts w:ascii="Times New Roman" w:eastAsia="Calibri" w:hAnsi="Times New Roman" w:cs="Times New Roman"/>
                <w:sz w:val="24"/>
                <w:szCs w:val="24"/>
              </w:rPr>
              <w:t>и</w:t>
            </w:r>
            <w:r w:rsidR="00BB6834" w:rsidRPr="00105DEE">
              <w:rPr>
                <w:rFonts w:ascii="Times New Roman" w:eastAsia="Calibri" w:hAnsi="Times New Roman" w:cs="Times New Roman"/>
                <w:sz w:val="24"/>
                <w:szCs w:val="24"/>
              </w:rPr>
              <w:t xml:space="preserve"> представлены ниже).</w:t>
            </w:r>
          </w:p>
          <w:p w:rsidR="00C045D2" w:rsidRPr="00105DEE" w:rsidRDefault="00C045D2" w:rsidP="00BB6834">
            <w:pPr>
              <w:spacing w:after="0" w:line="240" w:lineRule="auto"/>
              <w:ind w:firstLine="567"/>
              <w:jc w:val="both"/>
              <w:rPr>
                <w:rFonts w:ascii="Times New Roman" w:eastAsia="Times New Roman" w:hAnsi="Times New Roman" w:cs="Times New Roman"/>
                <w:sz w:val="24"/>
                <w:szCs w:val="24"/>
                <w:lang w:eastAsia="ko-KR"/>
              </w:rPr>
            </w:pPr>
            <w:r w:rsidRPr="00105DEE">
              <w:rPr>
                <w:rFonts w:ascii="Times New Roman" w:eastAsia="Times New Roman" w:hAnsi="Times New Roman" w:cs="Times New Roman"/>
                <w:sz w:val="24"/>
                <w:szCs w:val="24"/>
                <w:lang w:eastAsia="ko-KR"/>
              </w:rPr>
              <w:t>Максимальное количество баллов за выполнение курсово</w:t>
            </w:r>
            <w:r w:rsidR="00100B60">
              <w:rPr>
                <w:rFonts w:ascii="Times New Roman" w:eastAsia="Times New Roman" w:hAnsi="Times New Roman" w:cs="Times New Roman"/>
                <w:sz w:val="24"/>
                <w:szCs w:val="24"/>
                <w:lang w:eastAsia="ko-KR"/>
              </w:rPr>
              <w:t xml:space="preserve">й </w:t>
            </w:r>
            <w:r w:rsidRPr="00105DEE">
              <w:rPr>
                <w:rFonts w:ascii="Times New Roman" w:eastAsia="Times New Roman" w:hAnsi="Times New Roman" w:cs="Times New Roman"/>
                <w:sz w:val="24"/>
                <w:szCs w:val="24"/>
                <w:lang w:eastAsia="ko-KR"/>
              </w:rPr>
              <w:t>работы составляет 100 баллов.</w:t>
            </w:r>
          </w:p>
        </w:tc>
      </w:tr>
      <w:tr w:rsidR="00F02BBD" w:rsidRPr="0083440E" w:rsidTr="008D02A2">
        <w:tblPrEx>
          <w:tblLook w:val="0000" w:firstRow="0" w:lastRow="0" w:firstColumn="0" w:lastColumn="0" w:noHBand="0" w:noVBand="0"/>
        </w:tblPrEx>
        <w:trPr>
          <w:cantSplit/>
          <w:trHeight w:val="332"/>
        </w:trPr>
        <w:tc>
          <w:tcPr>
            <w:tcW w:w="10632" w:type="dxa"/>
            <w:gridSpan w:val="6"/>
          </w:tcPr>
          <w:p w:rsidR="00F02BBD" w:rsidRPr="0083440E" w:rsidRDefault="00F02BBD" w:rsidP="002F2673">
            <w:pPr>
              <w:spacing w:after="0" w:line="240" w:lineRule="auto"/>
              <w:ind w:firstLine="567"/>
              <w:jc w:val="center"/>
              <w:rPr>
                <w:rFonts w:ascii="Times New Roman" w:eastAsia="Times New Roman" w:hAnsi="Times New Roman" w:cs="Times New Roman"/>
                <w:b/>
                <w:sz w:val="24"/>
                <w:szCs w:val="24"/>
                <w:lang w:eastAsia="ko-KR"/>
              </w:rPr>
            </w:pPr>
            <w:r w:rsidRPr="0083440E">
              <w:rPr>
                <w:rFonts w:ascii="Times New Roman" w:eastAsia="Times New Roman" w:hAnsi="Times New Roman" w:cs="Times New Roman"/>
                <w:i/>
                <w:sz w:val="24"/>
                <w:szCs w:val="24"/>
                <w:lang w:eastAsia="ko-KR"/>
              </w:rPr>
              <w:t>Промежуточная аттестация (100 баллов)</w:t>
            </w:r>
          </w:p>
        </w:tc>
      </w:tr>
      <w:tr w:rsidR="00F02BBD" w:rsidRPr="0083440E" w:rsidTr="008D02A2">
        <w:tblPrEx>
          <w:tblLook w:val="0000" w:firstRow="0" w:lastRow="0" w:firstColumn="0" w:lastColumn="0" w:noHBand="0" w:noVBand="0"/>
        </w:tblPrEx>
        <w:trPr>
          <w:cantSplit/>
          <w:trHeight w:val="332"/>
        </w:trPr>
        <w:tc>
          <w:tcPr>
            <w:tcW w:w="10632" w:type="dxa"/>
            <w:gridSpan w:val="6"/>
          </w:tcPr>
          <w:p w:rsidR="00F02BBD" w:rsidRPr="0083440E" w:rsidRDefault="00F02BBD" w:rsidP="002F2673">
            <w:pPr>
              <w:spacing w:after="0" w:line="240" w:lineRule="auto"/>
              <w:ind w:firstLine="567"/>
              <w:jc w:val="both"/>
              <w:rPr>
                <w:rFonts w:ascii="Times New Roman" w:eastAsia="Times New Roman" w:hAnsi="Times New Roman" w:cs="Times New Roman"/>
                <w:sz w:val="24"/>
                <w:szCs w:val="24"/>
                <w:lang w:eastAsia="ko-KR"/>
              </w:rPr>
            </w:pPr>
            <w:r w:rsidRPr="0083440E">
              <w:rPr>
                <w:rFonts w:ascii="Calibri" w:eastAsia="Calibri" w:hAnsi="Calibri" w:cs="Times New Roman"/>
                <w:i/>
                <w:sz w:val="24"/>
                <w:szCs w:val="24"/>
              </w:rPr>
              <w:t xml:space="preserve"> </w:t>
            </w:r>
            <w:r w:rsidRPr="0083440E">
              <w:rPr>
                <w:rFonts w:ascii="Times New Roman" w:eastAsia="Times New Roman" w:hAnsi="Times New Roman" w:cs="Times New Roman"/>
                <w:sz w:val="24"/>
                <w:szCs w:val="24"/>
                <w:lang w:eastAsia="ko-KR"/>
              </w:rPr>
              <w:t xml:space="preserve">По дисциплине проводится промежуточная аттестация в форме </w:t>
            </w:r>
            <w:r w:rsidRPr="0083440E">
              <w:rPr>
                <w:rFonts w:ascii="Times New Roman" w:eastAsia="Times New Roman" w:hAnsi="Times New Roman" w:cs="Times New Roman"/>
                <w:i/>
                <w:sz w:val="24"/>
                <w:szCs w:val="24"/>
                <w:lang w:eastAsia="ko-KR"/>
              </w:rPr>
              <w:t>экзамена.</w:t>
            </w:r>
          </w:p>
          <w:p w:rsidR="00F02BBD" w:rsidRPr="00105DEE" w:rsidRDefault="00F02BBD" w:rsidP="00CF49A5">
            <w:pPr>
              <w:spacing w:after="0" w:line="240" w:lineRule="auto"/>
              <w:ind w:firstLine="567"/>
              <w:jc w:val="both"/>
              <w:rPr>
                <w:rFonts w:ascii="Times New Roman" w:eastAsia="Times New Roman" w:hAnsi="Times New Roman" w:cs="Times New Roman"/>
                <w:sz w:val="24"/>
                <w:szCs w:val="24"/>
                <w:lang w:eastAsia="ko-KR"/>
              </w:rPr>
            </w:pPr>
            <w:r w:rsidRPr="0083440E">
              <w:rPr>
                <w:rFonts w:ascii="Times New Roman" w:eastAsia="Times New Roman" w:hAnsi="Times New Roman" w:cs="Times New Roman"/>
                <w:sz w:val="24"/>
                <w:szCs w:val="24"/>
                <w:lang w:eastAsia="ko-KR"/>
              </w:rPr>
              <w:t xml:space="preserve">Экзаменационный билет по </w:t>
            </w:r>
            <w:r w:rsidR="006F0C0F" w:rsidRPr="0083440E">
              <w:rPr>
                <w:rFonts w:ascii="Times New Roman" w:eastAsia="Times New Roman" w:hAnsi="Times New Roman" w:cs="Times New Roman"/>
                <w:sz w:val="24"/>
                <w:szCs w:val="24"/>
                <w:lang w:eastAsia="ko-KR"/>
              </w:rPr>
              <w:t>дисциплине включает</w:t>
            </w:r>
            <w:r w:rsidRPr="0083440E">
              <w:rPr>
                <w:rFonts w:ascii="Times New Roman" w:eastAsia="Times New Roman" w:hAnsi="Times New Roman" w:cs="Times New Roman"/>
                <w:sz w:val="24"/>
                <w:szCs w:val="24"/>
                <w:lang w:eastAsia="ko-KR"/>
              </w:rPr>
              <w:t xml:space="preserve"> в себя </w:t>
            </w:r>
            <w:r w:rsidR="00CF49A5">
              <w:rPr>
                <w:rFonts w:ascii="Times New Roman" w:eastAsia="Times New Roman" w:hAnsi="Times New Roman" w:cs="Times New Roman"/>
                <w:sz w:val="24"/>
                <w:szCs w:val="24"/>
                <w:lang w:eastAsia="ko-KR"/>
              </w:rPr>
              <w:t>3</w:t>
            </w:r>
            <w:r w:rsidRPr="0083440E">
              <w:rPr>
                <w:rFonts w:ascii="Times New Roman" w:eastAsia="Times New Roman" w:hAnsi="Times New Roman" w:cs="Times New Roman"/>
                <w:sz w:val="24"/>
                <w:szCs w:val="24"/>
                <w:lang w:eastAsia="ko-KR"/>
              </w:rPr>
              <w:t xml:space="preserve"> вопроса. Максимальное количество баллов за </w:t>
            </w:r>
            <w:r w:rsidRPr="0083440E">
              <w:rPr>
                <w:rFonts w:ascii="Times New Roman" w:eastAsia="Times New Roman" w:hAnsi="Times New Roman" w:cs="Times New Roman"/>
                <w:i/>
                <w:sz w:val="24"/>
                <w:szCs w:val="24"/>
                <w:lang w:eastAsia="ko-KR"/>
              </w:rPr>
              <w:t>экзамен</w:t>
            </w:r>
            <w:r w:rsidRPr="0083440E">
              <w:rPr>
                <w:rFonts w:ascii="Times New Roman" w:eastAsia="Times New Roman" w:hAnsi="Times New Roman" w:cs="Times New Roman"/>
                <w:sz w:val="24"/>
                <w:szCs w:val="24"/>
                <w:lang w:eastAsia="ko-KR"/>
              </w:rPr>
              <w:t xml:space="preserve"> составляет 100 баллов. При ответе обучающийся может получить максимальное количество баллов: за первый вопрос – </w:t>
            </w:r>
            <w:r w:rsidR="006F0C0F">
              <w:rPr>
                <w:rFonts w:ascii="Times New Roman" w:eastAsia="Times New Roman" w:hAnsi="Times New Roman" w:cs="Times New Roman"/>
                <w:sz w:val="24"/>
                <w:szCs w:val="24"/>
                <w:lang w:eastAsia="ko-KR"/>
              </w:rPr>
              <w:t>30</w:t>
            </w:r>
            <w:r w:rsidR="00CF49A5">
              <w:rPr>
                <w:rFonts w:ascii="Times New Roman" w:eastAsia="Times New Roman" w:hAnsi="Times New Roman" w:cs="Times New Roman"/>
                <w:sz w:val="24"/>
                <w:szCs w:val="24"/>
                <w:lang w:eastAsia="ko-KR"/>
              </w:rPr>
              <w:t xml:space="preserve"> </w:t>
            </w:r>
            <w:r w:rsidRPr="0083440E">
              <w:rPr>
                <w:rFonts w:ascii="Times New Roman" w:eastAsia="Times New Roman" w:hAnsi="Times New Roman" w:cs="Times New Roman"/>
                <w:sz w:val="24"/>
                <w:szCs w:val="24"/>
                <w:lang w:eastAsia="ko-KR"/>
              </w:rPr>
              <w:t>баллов, за второй вопрос –</w:t>
            </w:r>
            <w:r w:rsidR="006F0C0F">
              <w:rPr>
                <w:rFonts w:ascii="Times New Roman" w:eastAsia="Times New Roman" w:hAnsi="Times New Roman" w:cs="Times New Roman"/>
                <w:sz w:val="24"/>
                <w:szCs w:val="24"/>
                <w:lang w:eastAsia="ko-KR"/>
              </w:rPr>
              <w:t>30</w:t>
            </w:r>
            <w:r w:rsidRPr="0083440E">
              <w:rPr>
                <w:rFonts w:ascii="Times New Roman" w:eastAsia="Times New Roman" w:hAnsi="Times New Roman" w:cs="Times New Roman"/>
                <w:sz w:val="24"/>
                <w:szCs w:val="24"/>
                <w:lang w:eastAsia="ko-KR"/>
              </w:rPr>
              <w:t xml:space="preserve"> баллов, за третий вопрос –</w:t>
            </w:r>
            <w:r w:rsidR="00CF49A5">
              <w:rPr>
                <w:rFonts w:ascii="Times New Roman" w:eastAsia="Times New Roman" w:hAnsi="Times New Roman" w:cs="Times New Roman"/>
                <w:sz w:val="24"/>
                <w:szCs w:val="24"/>
                <w:lang w:eastAsia="ko-KR"/>
              </w:rPr>
              <w:t>40</w:t>
            </w:r>
            <w:r w:rsidRPr="0083440E">
              <w:rPr>
                <w:rFonts w:ascii="Times New Roman" w:eastAsia="Times New Roman" w:hAnsi="Times New Roman" w:cs="Times New Roman"/>
                <w:sz w:val="24"/>
                <w:szCs w:val="24"/>
                <w:lang w:eastAsia="ko-KR"/>
              </w:rPr>
              <w:t>баллов.</w:t>
            </w:r>
          </w:p>
        </w:tc>
      </w:tr>
    </w:tbl>
    <w:p w:rsidR="00F02BBD" w:rsidRPr="0083440E" w:rsidRDefault="00F02BBD" w:rsidP="00F02BBD">
      <w:pPr>
        <w:spacing w:after="0" w:line="240" w:lineRule="auto"/>
        <w:ind w:firstLine="567"/>
        <w:jc w:val="center"/>
        <w:rPr>
          <w:rFonts w:ascii="Times New Roman" w:eastAsia="Times New Roman" w:hAnsi="Times New Roman" w:cs="Times New Roman"/>
          <w:sz w:val="24"/>
          <w:szCs w:val="24"/>
          <w:lang w:eastAsia="ru-RU"/>
        </w:rPr>
      </w:pP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Экзамен является формой итоговой оценки качества освоения обучающимся образовательной программы по дисциплине в целом или по разделу дисциплины. По результатам экзамена обучающемуся выставляется оценка «отлично», «хорошо», «удовлетворительно», или «неудовлетворительно».</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Оценка «отлично» (91-100 баллов) выставляется обучающемуся, если:</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набрал по текущему контролю необходимые и достаточные баллы для выставления оценки автоматом</w:t>
      </w:r>
      <w:r w:rsidRPr="0083440E">
        <w:rPr>
          <w:rFonts w:ascii="Times New Roman" w:eastAsia="Calibri" w:hAnsi="Times New Roman" w:cs="Times New Roman"/>
          <w:sz w:val="28"/>
          <w:szCs w:val="28"/>
          <w:vertAlign w:val="superscript"/>
        </w:rPr>
        <w:footnoteReference w:id="6"/>
      </w:r>
      <w:r w:rsidRPr="0083440E">
        <w:rPr>
          <w:rFonts w:ascii="Times New Roman" w:eastAsia="Calibri" w:hAnsi="Times New Roman" w:cs="Times New Roman"/>
          <w:sz w:val="28"/>
          <w:szCs w:val="28"/>
        </w:rPr>
        <w:t xml:space="preserve"> (для студентов очной формы обучения);</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продемонстрировал свободное владение концептуально-понятийным аппаратом, научным языком и терминологией соответствующей дисциплины;</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на дополнительные вопросы преподавателя обучающийся дал правильные ответы.</w:t>
      </w:r>
      <w:r w:rsidRPr="0083440E">
        <w:rPr>
          <w:rFonts w:ascii="Times New Roman" w:eastAsia="Times New Roman" w:hAnsi="Times New Roman" w:cs="Times New Roman"/>
          <w:sz w:val="28"/>
          <w:szCs w:val="28"/>
          <w:lang w:eastAsia="ru-RU"/>
        </w:rPr>
        <w:t xml:space="preserve"> </w:t>
      </w:r>
      <w:r w:rsidRPr="0083440E">
        <w:rPr>
          <w:rFonts w:ascii="Times New Roman" w:eastAsia="Calibri" w:hAnsi="Times New Roman" w:cs="Times New Roman"/>
          <w:sz w:val="28"/>
          <w:szCs w:val="28"/>
        </w:rPr>
        <w:t xml:space="preserve">Компетенция </w:t>
      </w:r>
      <w:r>
        <w:rPr>
          <w:rFonts w:ascii="Times New Roman" w:eastAsia="Calibri" w:hAnsi="Times New Roman" w:cs="Times New Roman"/>
          <w:sz w:val="28"/>
          <w:szCs w:val="28"/>
        </w:rPr>
        <w:t>сформирована на высоком уровне.</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Оценка «хорошо» (76-90 баллов) выставляется обучающемуся, если:</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набрал по текущему контролю необходимые и достаточные баллы для выставления оценки автоматом (для студентов очной формы обучения);</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ответ по теоретическому материалу, содержащемуся в вопросах экзаменационного билета,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lastRenderedPageBreak/>
        <w:t>- на дополнительные вопросы преподавателя обучающийся дал правильные ответы;</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продемонстрировал владение терминологией соответствующей дисциплины.</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Компетенция</w:t>
      </w:r>
      <w:r>
        <w:rPr>
          <w:rFonts w:ascii="Times New Roman" w:eastAsia="Calibri" w:hAnsi="Times New Roman" w:cs="Times New Roman"/>
          <w:sz w:val="28"/>
          <w:szCs w:val="28"/>
        </w:rPr>
        <w:t xml:space="preserve"> сформирована на среднем уровне.</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Оценка «удовлетворительно» (61-75 баллов) выставляется обучающемуся, если:</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набрал по текущему контролю необходимые и достаточные баллы для выставления оценки автоматом (для студентов очной формы обучения);</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продемонстрировал базовые знания важнейших разделов дисциплины и содержания лекционного курса;</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у обучающегося имеются затруднения в использовании научно-понятийного аппарата в терминологии курса;</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Компетенция</w:t>
      </w:r>
      <w:r>
        <w:rPr>
          <w:rFonts w:ascii="Times New Roman" w:eastAsia="Calibri" w:hAnsi="Times New Roman" w:cs="Times New Roman"/>
          <w:sz w:val="28"/>
          <w:szCs w:val="28"/>
        </w:rPr>
        <w:t xml:space="preserve"> сформирована на базовом уровне.</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Оценка «неудовлетворительно» (менее 61 балла) выставляется обучающемуся, если:</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анализа и синтеза;</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у обучающегося имеются существенные пробелы в знании основного материала по дисциплине;</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rsidR="00F02BBD" w:rsidRPr="0083440E" w:rsidRDefault="00F02BBD" w:rsidP="00F02BBD">
      <w:pPr>
        <w:spacing w:after="0" w:line="240" w:lineRule="auto"/>
        <w:ind w:firstLine="567"/>
        <w:jc w:val="both"/>
        <w:rPr>
          <w:rFonts w:ascii="Times New Roman" w:eastAsia="Calibri" w:hAnsi="Times New Roman" w:cs="Times New Roman"/>
          <w:sz w:val="28"/>
          <w:szCs w:val="28"/>
        </w:rPr>
      </w:pPr>
      <w:r w:rsidRPr="0083440E">
        <w:rPr>
          <w:rFonts w:ascii="Times New Roman" w:eastAsia="Calibri" w:hAnsi="Times New Roman" w:cs="Times New Roman"/>
          <w:sz w:val="28"/>
          <w:szCs w:val="28"/>
        </w:rPr>
        <w:t>Компетенция не сформирована.</w:t>
      </w:r>
    </w:p>
    <w:p w:rsidR="00C045D2" w:rsidRPr="00105DEE" w:rsidRDefault="00C045D2" w:rsidP="00C045D2">
      <w:pPr>
        <w:snapToGrid w:val="0"/>
        <w:spacing w:after="0" w:line="240" w:lineRule="auto"/>
        <w:ind w:firstLine="708"/>
        <w:jc w:val="both"/>
        <w:rPr>
          <w:rFonts w:ascii="Times New Roman" w:eastAsia="Calibri" w:hAnsi="Times New Roman" w:cs="Times New Roman"/>
          <w:color w:val="FF0000"/>
          <w:sz w:val="28"/>
          <w:szCs w:val="28"/>
        </w:rPr>
      </w:pPr>
      <w:r w:rsidRPr="00105DEE">
        <w:rPr>
          <w:rFonts w:ascii="Times New Roman" w:eastAsia="Calibri" w:hAnsi="Times New Roman" w:cs="Times New Roman"/>
          <w:sz w:val="28"/>
          <w:szCs w:val="28"/>
        </w:rPr>
        <w:t>П</w:t>
      </w:r>
      <w:r w:rsidR="00105DEE" w:rsidRPr="00105DEE">
        <w:rPr>
          <w:rFonts w:ascii="Times New Roman" w:eastAsia="Calibri" w:hAnsi="Times New Roman" w:cs="Times New Roman"/>
          <w:sz w:val="28"/>
          <w:szCs w:val="28"/>
        </w:rPr>
        <w:t xml:space="preserve">о дисциплине </w:t>
      </w:r>
      <w:r w:rsidRPr="00105DEE">
        <w:rPr>
          <w:rFonts w:ascii="Times New Roman" w:eastAsia="Calibri" w:hAnsi="Times New Roman" w:cs="Times New Roman"/>
          <w:sz w:val="28"/>
          <w:szCs w:val="28"/>
        </w:rPr>
        <w:t>предусмотрено выполн</w:t>
      </w:r>
      <w:r w:rsidR="006F0C0F">
        <w:rPr>
          <w:rFonts w:ascii="Times New Roman" w:eastAsia="Calibri" w:hAnsi="Times New Roman" w:cs="Times New Roman"/>
          <w:sz w:val="28"/>
          <w:szCs w:val="28"/>
        </w:rPr>
        <w:t xml:space="preserve">ение курсовой работы, которая </w:t>
      </w:r>
      <w:r w:rsidR="00BB6834" w:rsidRPr="00105DEE">
        <w:rPr>
          <w:rFonts w:ascii="Times New Roman" w:eastAsia="Calibri" w:hAnsi="Times New Roman" w:cs="Times New Roman"/>
          <w:sz w:val="28"/>
          <w:szCs w:val="28"/>
        </w:rPr>
        <w:t>оце</w:t>
      </w:r>
      <w:r w:rsidR="00105DEE" w:rsidRPr="00105DEE">
        <w:rPr>
          <w:rFonts w:ascii="Times New Roman" w:eastAsia="Calibri" w:hAnsi="Times New Roman" w:cs="Times New Roman"/>
          <w:sz w:val="28"/>
          <w:szCs w:val="28"/>
        </w:rPr>
        <w:t xml:space="preserve">нивается независимо от экзамена </w:t>
      </w:r>
      <w:r w:rsidR="006F0C0F">
        <w:rPr>
          <w:rFonts w:ascii="Times New Roman" w:eastAsia="Calibri" w:hAnsi="Times New Roman" w:cs="Times New Roman"/>
          <w:sz w:val="28"/>
          <w:szCs w:val="28"/>
        </w:rPr>
        <w:t>от дисциплины.</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По результатам выпол</w:t>
      </w:r>
      <w:r w:rsidR="006F0C0F">
        <w:rPr>
          <w:rFonts w:ascii="Times New Roman" w:eastAsia="Calibri" w:hAnsi="Times New Roman" w:cs="Times New Roman"/>
          <w:sz w:val="28"/>
          <w:szCs w:val="28"/>
        </w:rPr>
        <w:t>нения курсового работы</w:t>
      </w:r>
      <w:r w:rsidR="0043077F" w:rsidRPr="00105DEE">
        <w:rPr>
          <w:rFonts w:ascii="Times New Roman" w:eastAsia="Calibri" w:hAnsi="Times New Roman" w:cs="Times New Roman"/>
          <w:sz w:val="28"/>
          <w:szCs w:val="28"/>
        </w:rPr>
        <w:t xml:space="preserve"> </w:t>
      </w:r>
      <w:r w:rsidRPr="00105DEE">
        <w:rPr>
          <w:rFonts w:ascii="Times New Roman" w:eastAsia="Calibri" w:hAnsi="Times New Roman" w:cs="Times New Roman"/>
          <w:sz w:val="28"/>
          <w:szCs w:val="28"/>
        </w:rPr>
        <w:t>обучающемуся выставляется оценка «отлично», «хорошо», «удовлетворительно», или «неудовлетворительно».</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При защите курсового проекта (работы)</w:t>
      </w:r>
      <w:r w:rsidR="0043077F" w:rsidRPr="00105DEE">
        <w:rPr>
          <w:rFonts w:ascii="Times New Roman" w:eastAsia="Calibri" w:hAnsi="Times New Roman" w:cs="Times New Roman"/>
          <w:sz w:val="28"/>
          <w:szCs w:val="28"/>
        </w:rPr>
        <w:t xml:space="preserve"> </w:t>
      </w:r>
      <w:r w:rsidRPr="00105DEE">
        <w:rPr>
          <w:rFonts w:ascii="Times New Roman" w:eastAsia="Calibri" w:hAnsi="Times New Roman" w:cs="Times New Roman"/>
          <w:sz w:val="28"/>
          <w:szCs w:val="28"/>
        </w:rPr>
        <w:t>выставляется дифференцированная оценка по пятибалльной шкале.</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Оценка «отлично» (91-100 баллов) выставляется обучающемуся который:</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 выполнил в срок и на высоком уровне весь намеченный объем работы, определенный заданием к курсово</w:t>
      </w:r>
      <w:r w:rsidR="006F0C0F">
        <w:rPr>
          <w:rFonts w:ascii="Times New Roman" w:eastAsia="Calibri" w:hAnsi="Times New Roman" w:cs="Times New Roman"/>
          <w:sz w:val="28"/>
          <w:szCs w:val="28"/>
        </w:rPr>
        <w:t>й</w:t>
      </w:r>
      <w:r w:rsidRPr="00105DEE">
        <w:rPr>
          <w:rFonts w:ascii="Times New Roman" w:eastAsia="Calibri" w:hAnsi="Times New Roman" w:cs="Times New Roman"/>
          <w:sz w:val="28"/>
          <w:szCs w:val="28"/>
        </w:rPr>
        <w:t xml:space="preserve"> работе;</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 продемонстрировал умение правильно определять и эффективно решать основные задачи курсового проекта (работы);</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 на дополнительные вопросы преподавателя обучающийся дал правильные ответы;</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lastRenderedPageBreak/>
        <w:t>- продемонстрировал свободное владение концептуально-понятийным аппаратом, научным языком и терминологией соответствующей дисциплины.</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Компетенция (и) или ее часть (и) сформированы на высоком уровне.</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Оценка «хорошо» (76-90 баллов) выставляется обучающемуся, который:</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 xml:space="preserve">- выполнил в срок и на достойном уровне весь намеченный объем работы, определенный заданием к </w:t>
      </w:r>
      <w:r w:rsidR="006F0C0F">
        <w:rPr>
          <w:rFonts w:ascii="Times New Roman" w:eastAsia="Calibri" w:hAnsi="Times New Roman" w:cs="Times New Roman"/>
          <w:sz w:val="28"/>
          <w:szCs w:val="28"/>
        </w:rPr>
        <w:t>курсовой работе</w:t>
      </w:r>
      <w:r w:rsidRPr="00105DEE">
        <w:rPr>
          <w:rFonts w:ascii="Times New Roman" w:eastAsia="Calibri" w:hAnsi="Times New Roman" w:cs="Times New Roman"/>
          <w:sz w:val="28"/>
          <w:szCs w:val="28"/>
        </w:rPr>
        <w:t>;</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 xml:space="preserve">- продемонстрировал умение правильно определять и эффективно решать основные задачи </w:t>
      </w:r>
      <w:r w:rsidR="006F0C0F">
        <w:rPr>
          <w:rFonts w:ascii="Times New Roman" w:eastAsia="Calibri" w:hAnsi="Times New Roman" w:cs="Times New Roman"/>
          <w:sz w:val="28"/>
          <w:szCs w:val="28"/>
        </w:rPr>
        <w:t>курсовой работы</w:t>
      </w:r>
      <w:r w:rsidRPr="00105DEE">
        <w:rPr>
          <w:rFonts w:ascii="Times New Roman" w:eastAsia="Calibri" w:hAnsi="Times New Roman" w:cs="Times New Roman"/>
          <w:sz w:val="28"/>
          <w:szCs w:val="28"/>
        </w:rPr>
        <w:t>;</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 на дополнительные вопросы преподавателя обучающийся дал частично правильные ответы;</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 при подготовке и изложении доклада не продемонстрировал владение концептуально-понятийным аппаратом, научным языком и терминологией соответствующей дисциплины на достаточном уровне и не продемонстрировал уверенное и аргументированное изложение материала.</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Компетенция (и) или ее часть (и) сформированы на среднем уровне.</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Оценка «удовлетворительно» (61-75 баллов) выставляется обучающемуся, который выполнил курсово</w:t>
      </w:r>
      <w:r w:rsidR="009A148B" w:rsidRPr="00105DEE">
        <w:rPr>
          <w:rFonts w:ascii="Times New Roman" w:eastAsia="Calibri" w:hAnsi="Times New Roman" w:cs="Times New Roman"/>
          <w:sz w:val="28"/>
          <w:szCs w:val="28"/>
        </w:rPr>
        <w:t>й проект</w:t>
      </w:r>
      <w:r w:rsidRPr="00105DEE">
        <w:rPr>
          <w:rFonts w:ascii="Times New Roman" w:eastAsia="Calibri" w:hAnsi="Times New Roman" w:cs="Times New Roman"/>
          <w:sz w:val="28"/>
          <w:szCs w:val="28"/>
        </w:rPr>
        <w:t xml:space="preserve"> </w:t>
      </w:r>
      <w:r w:rsidR="009A148B" w:rsidRPr="00105DEE">
        <w:rPr>
          <w:rFonts w:ascii="Times New Roman" w:eastAsia="Calibri" w:hAnsi="Times New Roman" w:cs="Times New Roman"/>
          <w:sz w:val="28"/>
          <w:szCs w:val="28"/>
        </w:rPr>
        <w:t>(</w:t>
      </w:r>
      <w:r w:rsidRPr="00105DEE">
        <w:rPr>
          <w:rFonts w:ascii="Times New Roman" w:eastAsia="Calibri" w:hAnsi="Times New Roman" w:cs="Times New Roman"/>
          <w:sz w:val="28"/>
          <w:szCs w:val="28"/>
        </w:rPr>
        <w:t>работу</w:t>
      </w:r>
      <w:r w:rsidR="009A148B" w:rsidRPr="00105DEE">
        <w:rPr>
          <w:rFonts w:ascii="Times New Roman" w:eastAsia="Calibri" w:hAnsi="Times New Roman" w:cs="Times New Roman"/>
          <w:sz w:val="28"/>
          <w:szCs w:val="28"/>
        </w:rPr>
        <w:t>)</w:t>
      </w:r>
      <w:r w:rsidRPr="00105DEE">
        <w:rPr>
          <w:rFonts w:ascii="Times New Roman" w:eastAsia="Calibri" w:hAnsi="Times New Roman" w:cs="Times New Roman"/>
          <w:sz w:val="28"/>
          <w:szCs w:val="28"/>
        </w:rPr>
        <w:t>, но не проявил творческого подхода к решению поставленных задач, не продемонстрировал глубоких знаний теории и умения применять ее на практике, при выполнении курсового проекта допускал неточности и ошибки, которые не смог исправить после проверки курсового проекта (работы) преподавателем. На защите допускал ошибки и неточности. На дополнительные вопросы преподавателя не смог дать аргументированные ответы. Оформление графической части проекта представил на низком уровне.</w:t>
      </w:r>
    </w:p>
    <w:p w:rsidR="00C045D2" w:rsidRPr="00105DEE"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Компетенция (и) или ее часть (и) сформированы на базовом уровне.</w:t>
      </w:r>
    </w:p>
    <w:p w:rsidR="00C045D2" w:rsidRPr="00C045D2" w:rsidRDefault="00C045D2" w:rsidP="00C045D2">
      <w:pPr>
        <w:snapToGrid w:val="0"/>
        <w:spacing w:after="0" w:line="240" w:lineRule="auto"/>
        <w:ind w:firstLine="709"/>
        <w:jc w:val="both"/>
        <w:rPr>
          <w:rFonts w:ascii="Times New Roman" w:eastAsia="Calibri" w:hAnsi="Times New Roman" w:cs="Times New Roman"/>
          <w:sz w:val="28"/>
          <w:szCs w:val="28"/>
        </w:rPr>
      </w:pPr>
      <w:r w:rsidRPr="00105DEE">
        <w:rPr>
          <w:rFonts w:ascii="Times New Roman" w:eastAsia="Calibri" w:hAnsi="Times New Roman" w:cs="Times New Roman"/>
          <w:sz w:val="28"/>
          <w:szCs w:val="28"/>
        </w:rPr>
        <w:t>Оценка «неудовлетворительно» (менее 61 балла) ставится обучающемуся, который не выполнил поставленные в курсовом проекте задачи, оформление графической части проекта</w:t>
      </w:r>
      <w:r w:rsidR="009A148B" w:rsidRPr="00105DEE">
        <w:rPr>
          <w:rFonts w:ascii="Times New Roman" w:eastAsia="Calibri" w:hAnsi="Times New Roman" w:cs="Times New Roman"/>
          <w:sz w:val="28"/>
          <w:szCs w:val="28"/>
        </w:rPr>
        <w:t xml:space="preserve"> (работы)</w:t>
      </w:r>
      <w:r w:rsidRPr="00105DEE">
        <w:rPr>
          <w:rFonts w:ascii="Times New Roman" w:eastAsia="Calibri" w:hAnsi="Times New Roman" w:cs="Times New Roman"/>
          <w:sz w:val="28"/>
          <w:szCs w:val="28"/>
        </w:rPr>
        <w:t xml:space="preserve"> представил на низком уровне или не представил; не исправил ошибки в ходе выполнения </w:t>
      </w:r>
      <w:r w:rsidR="009A148B" w:rsidRPr="00105DEE">
        <w:rPr>
          <w:rFonts w:ascii="Times New Roman" w:eastAsia="Calibri" w:hAnsi="Times New Roman" w:cs="Times New Roman"/>
          <w:sz w:val="28"/>
          <w:szCs w:val="28"/>
        </w:rPr>
        <w:t>курсового проекта (работы)</w:t>
      </w:r>
      <w:r w:rsidRPr="00105DEE">
        <w:rPr>
          <w:rFonts w:ascii="Times New Roman" w:eastAsia="Calibri" w:hAnsi="Times New Roman" w:cs="Times New Roman"/>
          <w:sz w:val="28"/>
          <w:szCs w:val="28"/>
        </w:rPr>
        <w:t>; Компетенция(и) или ее часть(и) не сформированы.</w:t>
      </w:r>
    </w:p>
    <w:p w:rsidR="00C045D2" w:rsidRPr="00163AB7" w:rsidRDefault="00C045D2" w:rsidP="00F02BBD">
      <w:pPr>
        <w:spacing w:after="0" w:line="240" w:lineRule="auto"/>
        <w:ind w:firstLine="567"/>
        <w:jc w:val="both"/>
        <w:rPr>
          <w:rFonts w:ascii="Times New Roman" w:eastAsia="Calibri" w:hAnsi="Times New Roman" w:cs="Times New Roman"/>
          <w:sz w:val="28"/>
          <w:szCs w:val="28"/>
        </w:rPr>
      </w:pPr>
    </w:p>
    <w:p w:rsidR="00F02BBD" w:rsidRPr="0083440E" w:rsidRDefault="00F02BBD" w:rsidP="00F02BBD">
      <w:pPr>
        <w:spacing w:after="0" w:line="240" w:lineRule="auto"/>
        <w:ind w:firstLine="567"/>
        <w:jc w:val="both"/>
        <w:rPr>
          <w:rFonts w:ascii="Times New Roman" w:eastAsia="Calibri" w:hAnsi="Times New Roman" w:cs="Times New Roman"/>
          <w:i/>
          <w:sz w:val="28"/>
          <w:szCs w:val="28"/>
        </w:rPr>
      </w:pPr>
    </w:p>
    <w:p w:rsidR="00F02BBD" w:rsidRPr="0083440E" w:rsidRDefault="00F02BBD" w:rsidP="00F02BBD">
      <w:pPr>
        <w:spacing w:after="0" w:line="240" w:lineRule="auto"/>
        <w:ind w:firstLine="567"/>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b/>
          <w:sz w:val="28"/>
          <w:szCs w:val="28"/>
          <w:lang w:eastAsia="ru-RU"/>
        </w:rPr>
        <w:t xml:space="preserve">3 Контрольные задания для оценки качества образования обучающихся, характеризующего этапы формирования компетенций в процессе освоения образовательной программы </w:t>
      </w:r>
    </w:p>
    <w:p w:rsidR="00F02BBD" w:rsidRPr="0083440E" w:rsidRDefault="00F02BBD" w:rsidP="00F02BBD">
      <w:pPr>
        <w:spacing w:after="0" w:line="240" w:lineRule="auto"/>
        <w:ind w:firstLine="567"/>
        <w:contextualSpacing/>
        <w:jc w:val="both"/>
        <w:rPr>
          <w:rFonts w:ascii="Times New Roman" w:eastAsia="Times New Roman" w:hAnsi="Times New Roman" w:cs="Times New Roman"/>
          <w:sz w:val="28"/>
          <w:szCs w:val="28"/>
        </w:rPr>
      </w:pPr>
    </w:p>
    <w:p w:rsidR="00F02BBD" w:rsidRPr="0083440E" w:rsidRDefault="00105DEE" w:rsidP="00F02BBD">
      <w:pPr>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w:t>
      </w:r>
      <w:r w:rsidR="00F02BBD" w:rsidRPr="0083440E">
        <w:rPr>
          <w:rFonts w:ascii="Times New Roman" w:eastAsia="Times New Roman" w:hAnsi="Times New Roman" w:cs="Times New Roman"/>
          <w:b/>
          <w:sz w:val="28"/>
          <w:szCs w:val="28"/>
        </w:rPr>
        <w:t xml:space="preserve"> Выполнение практической работы </w:t>
      </w:r>
    </w:p>
    <w:p w:rsidR="00F02BBD" w:rsidRPr="0083440E" w:rsidRDefault="00F02BBD" w:rsidP="00F02BBD">
      <w:pPr>
        <w:spacing w:after="0" w:line="240" w:lineRule="auto"/>
        <w:ind w:firstLine="567"/>
        <w:jc w:val="both"/>
        <w:rPr>
          <w:rFonts w:eastAsiaTheme="minorEastAsia"/>
          <w:sz w:val="28"/>
          <w:szCs w:val="28"/>
        </w:rPr>
      </w:pPr>
      <w:r w:rsidRPr="0083440E">
        <w:rPr>
          <w:rFonts w:ascii="Times New Roman" w:eastAsiaTheme="minorEastAsia" w:hAnsi="Times New Roman" w:cs="Times New Roman"/>
          <w:color w:val="000000"/>
          <w:sz w:val="28"/>
          <w:szCs w:val="28"/>
        </w:rPr>
        <w:t xml:space="preserve">При выполнении практических работ каждому обучающемуся необходимо </w:t>
      </w:r>
      <w:r w:rsidR="00E25D19">
        <w:rPr>
          <w:rFonts w:ascii="Times New Roman" w:eastAsiaTheme="minorEastAsia" w:hAnsi="Times New Roman" w:cs="Times New Roman"/>
          <w:color w:val="000000"/>
          <w:sz w:val="28"/>
          <w:szCs w:val="28"/>
        </w:rPr>
        <w:t>изучить рецептуры, свойства и качество продуктов из растительного сырья.</w:t>
      </w:r>
    </w:p>
    <w:p w:rsidR="00F02BBD" w:rsidRPr="0083440E" w:rsidRDefault="00F02BBD" w:rsidP="00F02BBD">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Theme="minorEastAsia" w:hAnsi="Times New Roman" w:cs="Times New Roman"/>
          <w:color w:val="000000"/>
          <w:sz w:val="28"/>
          <w:szCs w:val="28"/>
        </w:rPr>
        <w:t>В ходе практических занятий обучающимся рекомендуется применять следующую последовательность</w:t>
      </w:r>
      <w:r>
        <w:rPr>
          <w:rFonts w:ascii="Times New Roman" w:eastAsiaTheme="minorEastAsia" w:hAnsi="Times New Roman" w:cs="Times New Roman"/>
          <w:color w:val="000000"/>
          <w:sz w:val="28"/>
          <w:szCs w:val="28"/>
        </w:rPr>
        <w:t xml:space="preserve">: </w:t>
      </w:r>
    </w:p>
    <w:p w:rsidR="00F02BBD" w:rsidRDefault="00F02BBD" w:rsidP="00F02BBD">
      <w:pPr>
        <w:spacing w:after="0" w:line="240" w:lineRule="auto"/>
        <w:ind w:firstLine="567"/>
        <w:contextualSpacing/>
        <w:jc w:val="both"/>
        <w:rPr>
          <w:rFonts w:ascii="Times New Roman" w:eastAsiaTheme="minorEastAsia" w:hAnsi="Times New Roman" w:cs="Times New Roman"/>
          <w:color w:val="000000"/>
          <w:sz w:val="28"/>
          <w:szCs w:val="28"/>
        </w:rPr>
      </w:pPr>
      <w:r>
        <w:rPr>
          <w:rFonts w:ascii="Times New Roman" w:eastAsiaTheme="minorEastAsia" w:hAnsi="Times New Roman" w:cs="Times New Roman"/>
          <w:color w:val="000000"/>
          <w:sz w:val="28"/>
          <w:szCs w:val="28"/>
        </w:rPr>
        <w:t>п</w:t>
      </w:r>
      <w:r w:rsidRPr="0083440E">
        <w:rPr>
          <w:rFonts w:ascii="Times New Roman" w:eastAsiaTheme="minorEastAsia" w:hAnsi="Times New Roman" w:cs="Times New Roman"/>
          <w:color w:val="000000"/>
          <w:sz w:val="28"/>
          <w:szCs w:val="28"/>
        </w:rPr>
        <w:t xml:space="preserve">реподаватель дает пояснения выполнения </w:t>
      </w:r>
      <w:r w:rsidR="00E25D19">
        <w:rPr>
          <w:rFonts w:ascii="Times New Roman" w:eastAsiaTheme="minorEastAsia" w:hAnsi="Times New Roman" w:cs="Times New Roman"/>
          <w:color w:val="000000"/>
          <w:sz w:val="28"/>
          <w:szCs w:val="28"/>
        </w:rPr>
        <w:t>каждого этапа работы</w:t>
      </w:r>
      <w:r w:rsidRPr="0083440E">
        <w:rPr>
          <w:rFonts w:ascii="Times New Roman" w:eastAsiaTheme="minorEastAsia" w:hAnsi="Times New Roman" w:cs="Times New Roman"/>
          <w:color w:val="000000"/>
          <w:sz w:val="28"/>
          <w:szCs w:val="28"/>
        </w:rPr>
        <w:t xml:space="preserve">. Затем обучающиеся выполняют этот этап применительно к своему индивидуальному заданию. Преподаватель осуществляет контроль самостоятельной работы обучающихся и консультирование по наиболее сложным работам, вызывающим у обучающихся затруднения. В случае, если обучающийся не выполнил требуемый объем работы, который объяснялся на практическом </w:t>
      </w:r>
      <w:r w:rsidRPr="0083440E">
        <w:rPr>
          <w:rFonts w:ascii="Times New Roman" w:eastAsiaTheme="minorEastAsia" w:hAnsi="Times New Roman" w:cs="Times New Roman"/>
          <w:color w:val="000000"/>
          <w:sz w:val="28"/>
          <w:szCs w:val="28"/>
        </w:rPr>
        <w:lastRenderedPageBreak/>
        <w:t>занятии, то он должен закончить эту работу самостоятельно, вне времени практического занятия, получая, при необходимости, дополнительную консультацию преподавателя.</w:t>
      </w:r>
    </w:p>
    <w:p w:rsidR="00EA6A55" w:rsidRPr="0083440E" w:rsidRDefault="00EA6A55" w:rsidP="00F02BBD">
      <w:pPr>
        <w:spacing w:after="0" w:line="240" w:lineRule="auto"/>
        <w:ind w:firstLine="567"/>
        <w:contextualSpacing/>
        <w:jc w:val="both"/>
        <w:rPr>
          <w:rFonts w:eastAsiaTheme="minorEastAsia"/>
          <w:sz w:val="28"/>
          <w:szCs w:val="28"/>
        </w:rPr>
      </w:pPr>
    </w:p>
    <w:p w:rsidR="00F02BBD" w:rsidRPr="0083440E" w:rsidRDefault="00F02BBD" w:rsidP="00F02BBD">
      <w:pPr>
        <w:spacing w:after="0" w:line="240" w:lineRule="auto"/>
        <w:ind w:firstLine="567"/>
        <w:jc w:val="both"/>
        <w:rPr>
          <w:rFonts w:ascii="Times New Roman" w:eastAsia="Times New Roman" w:hAnsi="Times New Roman" w:cs="Times New Roman"/>
          <w:b/>
          <w:bCs/>
          <w:sz w:val="28"/>
          <w:szCs w:val="28"/>
        </w:rPr>
      </w:pPr>
      <w:r w:rsidRPr="0083440E">
        <w:rPr>
          <w:rFonts w:ascii="Times New Roman" w:eastAsia="Times New Roman" w:hAnsi="Times New Roman" w:cs="Times New Roman"/>
          <w:b/>
          <w:sz w:val="28"/>
          <w:szCs w:val="28"/>
        </w:rPr>
        <w:t xml:space="preserve">Критерии оценки </w:t>
      </w:r>
      <w:r w:rsidRPr="0083440E">
        <w:rPr>
          <w:rFonts w:ascii="Times New Roman" w:eastAsia="Times New Roman" w:hAnsi="Times New Roman" w:cs="Times New Roman"/>
          <w:b/>
          <w:bCs/>
          <w:sz w:val="28"/>
          <w:szCs w:val="28"/>
        </w:rPr>
        <w:t>практической работы</w:t>
      </w:r>
    </w:p>
    <w:p w:rsidR="00F02BBD" w:rsidRPr="0083440E" w:rsidRDefault="00F02BBD" w:rsidP="00F02BBD">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00397501">
        <w:rPr>
          <w:rFonts w:ascii="Times New Roman" w:eastAsia="Times New Roman" w:hAnsi="Times New Roman" w:cs="Times New Roman"/>
          <w:bCs/>
          <w:sz w:val="28"/>
          <w:szCs w:val="28"/>
        </w:rPr>
        <w:t xml:space="preserve">практической работы </w:t>
      </w:r>
      <w:r w:rsidR="00B67848" w:rsidRPr="00B67848">
        <w:rPr>
          <w:rFonts w:ascii="Times New Roman" w:eastAsia="Times New Roman" w:hAnsi="Times New Roman" w:cs="Times New Roman"/>
          <w:bCs/>
          <w:sz w:val="28"/>
          <w:szCs w:val="28"/>
        </w:rPr>
        <w:t>10</w:t>
      </w:r>
      <w:r w:rsidRPr="00B67848">
        <w:rPr>
          <w:rFonts w:ascii="Times New Roman" w:eastAsia="Times New Roman" w:hAnsi="Times New Roman" w:cs="Times New Roman"/>
          <w:sz w:val="28"/>
          <w:szCs w:val="28"/>
        </w:rPr>
        <w:t xml:space="preserve"> </w:t>
      </w:r>
      <w:r w:rsidRPr="0083440E">
        <w:rPr>
          <w:rFonts w:ascii="Times New Roman" w:eastAsia="Times New Roman" w:hAnsi="Times New Roman" w:cs="Times New Roman"/>
          <w:sz w:val="28"/>
          <w:szCs w:val="28"/>
        </w:rPr>
        <w:t>баллов выставляется, если работа выполнена правильно и  в полном объеме, студент активно работает в течение всего практического занятия,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 способен выразить собственное отношение к данной проблеме, проявляет умение самостоятельно и аргументировано излагать материал, анализировать факты, делать самостоятельные обобщения и выводы.</w:t>
      </w:r>
    </w:p>
    <w:p w:rsidR="00F02BBD" w:rsidRPr="0083440E" w:rsidRDefault="00F02BBD" w:rsidP="00F02BBD">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sidR="00397501">
        <w:rPr>
          <w:rFonts w:ascii="Times New Roman" w:eastAsia="Times New Roman" w:hAnsi="Times New Roman" w:cs="Times New Roman"/>
          <w:sz w:val="28"/>
          <w:szCs w:val="28"/>
        </w:rPr>
        <w:t xml:space="preserve"> </w:t>
      </w:r>
      <w:r w:rsidR="00B67848">
        <w:rPr>
          <w:rFonts w:ascii="Times New Roman" w:eastAsia="Times New Roman" w:hAnsi="Times New Roman" w:cs="Times New Roman"/>
          <w:sz w:val="28"/>
          <w:szCs w:val="28"/>
        </w:rPr>
        <w:t>7</w:t>
      </w:r>
      <w:r w:rsidRPr="0083440E">
        <w:rPr>
          <w:rFonts w:ascii="Times New Roman" w:eastAsia="Times New Roman" w:hAnsi="Times New Roman" w:cs="Times New Roman"/>
          <w:sz w:val="28"/>
          <w:szCs w:val="28"/>
        </w:rPr>
        <w:t xml:space="preserve"> баллов выставляется, если работа выполнена правильно 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фактами, освещение вопросов завершено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имеются погрешности оформления работы.</w:t>
      </w:r>
    </w:p>
    <w:p w:rsidR="00F02BBD" w:rsidRPr="0083440E" w:rsidRDefault="00F02BBD" w:rsidP="00F02BBD">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sidRPr="0083440E">
        <w:rPr>
          <w:rFonts w:ascii="Times New Roman" w:eastAsia="Times New Roman" w:hAnsi="Times New Roman" w:cs="Times New Roman"/>
          <w:sz w:val="28"/>
          <w:szCs w:val="28"/>
        </w:rPr>
        <w:t xml:space="preserve"> </w:t>
      </w:r>
      <w:r w:rsidR="00B67848">
        <w:rPr>
          <w:rFonts w:ascii="Times New Roman" w:eastAsia="Times New Roman" w:hAnsi="Times New Roman" w:cs="Times New Roman"/>
          <w:sz w:val="28"/>
          <w:szCs w:val="28"/>
        </w:rPr>
        <w:t>5</w:t>
      </w:r>
      <w:r w:rsidRPr="0083440E">
        <w:rPr>
          <w:rFonts w:ascii="Times New Roman" w:eastAsia="Times New Roman" w:hAnsi="Times New Roman" w:cs="Times New Roman"/>
          <w:sz w:val="28"/>
          <w:szCs w:val="28"/>
        </w:rPr>
        <w:t xml:space="preserve"> баллов выставляется, если работа выполнена правильно, практически в полном объеме, студент активно работает в течение практического занятия, дает практически полные ответы на вопросы преподавателя, изложение материала логическое, обоснованное выводами, студент обнаружил умение анализировать факты, а также выполнять учебные задания. Но в ответах допущены неточности, некоторые незначительные ошибки, освещение вопросов не всегда завершено выводами, имеет место недостаточная аргументированность при изложении материала, имеются погрешности оформления работы.</w:t>
      </w:r>
    </w:p>
    <w:p w:rsidR="00F02BBD" w:rsidRPr="0083440E" w:rsidRDefault="00F02BBD" w:rsidP="00F02BBD">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sidRPr="0083440E">
        <w:rPr>
          <w:rFonts w:ascii="Times New Roman" w:eastAsia="Times New Roman" w:hAnsi="Times New Roman" w:cs="Times New Roman"/>
          <w:sz w:val="28"/>
          <w:szCs w:val="28"/>
        </w:rPr>
        <w:t xml:space="preserve"> </w:t>
      </w:r>
      <w:r w:rsidR="00B67848">
        <w:rPr>
          <w:rFonts w:ascii="Times New Roman" w:eastAsia="Times New Roman" w:hAnsi="Times New Roman" w:cs="Times New Roman"/>
          <w:sz w:val="28"/>
          <w:szCs w:val="28"/>
        </w:rPr>
        <w:t>2</w:t>
      </w:r>
      <w:r w:rsidRPr="0083440E">
        <w:rPr>
          <w:rFonts w:ascii="Times New Roman" w:eastAsia="Times New Roman" w:hAnsi="Times New Roman" w:cs="Times New Roman"/>
          <w:sz w:val="28"/>
          <w:szCs w:val="28"/>
        </w:rPr>
        <w:t xml:space="preserve"> баллов</w:t>
      </w:r>
      <w:r w:rsidRPr="0083440E">
        <w:rPr>
          <w:rFonts w:ascii="Times New Roman" w:eastAsia="Times New Roman" w:hAnsi="Times New Roman" w:cs="Times New Roman"/>
          <w:i/>
          <w:sz w:val="28"/>
          <w:szCs w:val="28"/>
        </w:rPr>
        <w:t xml:space="preserve"> </w:t>
      </w:r>
      <w:r w:rsidRPr="0083440E">
        <w:rPr>
          <w:rFonts w:ascii="Times New Roman" w:eastAsia="Times New Roman" w:hAnsi="Times New Roman" w:cs="Times New Roman"/>
          <w:sz w:val="28"/>
          <w:szCs w:val="28"/>
        </w:rPr>
        <w:t>выставляется в том случае, когда работа выполнена с незначительными неточностями, практически в полном объеме, студент в целом овладел содержанием вопросов по данной теме, обнаруживает знание лекционного материала и учебной литературы, пытается анализировать факты, делать выводы и решать задачи. Но на занятии ведет себя пассивно, отвечает только по вызову преподавателя, дает неполные ответы на вопросы, работа оформлена неаккуратно.</w:t>
      </w:r>
    </w:p>
    <w:p w:rsidR="00F02BBD" w:rsidRPr="0083440E" w:rsidRDefault="00F02BBD" w:rsidP="00F02BBD">
      <w:pPr>
        <w:spacing w:after="0" w:line="240" w:lineRule="auto"/>
        <w:ind w:firstLine="567"/>
        <w:jc w:val="both"/>
        <w:rPr>
          <w:rFonts w:ascii="Times New Roman" w:eastAsia="Times New Roman" w:hAnsi="Times New Roman" w:cs="Times New Roman"/>
          <w:sz w:val="28"/>
          <w:szCs w:val="28"/>
        </w:rPr>
      </w:pPr>
      <w:r w:rsidRPr="0083440E">
        <w:rPr>
          <w:rFonts w:ascii="Times New Roman" w:eastAsia="Times New Roman" w:hAnsi="Times New Roman" w:cs="Times New Roman"/>
          <w:sz w:val="28"/>
          <w:szCs w:val="28"/>
        </w:rPr>
        <w:t xml:space="preserve">По результатам выполнения </w:t>
      </w:r>
      <w:r w:rsidRPr="0083440E">
        <w:rPr>
          <w:rFonts w:ascii="Times New Roman" w:eastAsia="Times New Roman" w:hAnsi="Times New Roman" w:cs="Times New Roman"/>
          <w:bCs/>
          <w:sz w:val="28"/>
          <w:szCs w:val="28"/>
        </w:rPr>
        <w:t>практической работы</w:t>
      </w:r>
      <w:r w:rsidRPr="0083440E">
        <w:rPr>
          <w:rFonts w:ascii="Times New Roman" w:eastAsia="Times New Roman" w:hAnsi="Times New Roman" w:cs="Times New Roman"/>
          <w:sz w:val="28"/>
          <w:szCs w:val="28"/>
        </w:rPr>
        <w:t xml:space="preserve"> </w:t>
      </w:r>
      <w:r w:rsidR="00397501">
        <w:rPr>
          <w:rFonts w:ascii="Times New Roman" w:eastAsia="Times New Roman" w:hAnsi="Times New Roman" w:cs="Times New Roman"/>
          <w:sz w:val="28"/>
          <w:szCs w:val="28"/>
        </w:rPr>
        <w:t>0</w:t>
      </w:r>
      <w:r w:rsidRPr="0083440E">
        <w:rPr>
          <w:rFonts w:ascii="Times New Roman" w:eastAsia="Times New Roman" w:hAnsi="Times New Roman" w:cs="Times New Roman"/>
          <w:sz w:val="28"/>
          <w:szCs w:val="28"/>
        </w:rPr>
        <w:t xml:space="preserve"> и менее баллов выставляется в случае, когда студент обнаружил несостоятельность осветить вопрос, либо вопрос раскрыт неправильно, бессистемно, с грубыми ошибками, при этом отсутствуют понимание основной сути вопроса, выводы, обобщения.</w:t>
      </w:r>
    </w:p>
    <w:p w:rsidR="002F2673" w:rsidRPr="0083440E" w:rsidRDefault="002F2673" w:rsidP="002F2673">
      <w:pPr>
        <w:spacing w:after="0" w:line="240" w:lineRule="auto"/>
        <w:ind w:firstLine="567"/>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3.2</w:t>
      </w:r>
      <w:r w:rsidRPr="0083440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Курсовая работа</w:t>
      </w:r>
    </w:p>
    <w:p w:rsidR="002F2673" w:rsidRPr="007A6C97" w:rsidRDefault="002F2673" w:rsidP="002F2673">
      <w:pPr>
        <w:spacing w:after="0" w:line="240" w:lineRule="auto"/>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
          <w:sz w:val="28"/>
          <w:szCs w:val="28"/>
          <w:lang w:eastAsia="ru-RU"/>
        </w:rPr>
        <w:t>Курсовая работа (далее КР)</w:t>
      </w:r>
      <w:r w:rsidRPr="007A6C97">
        <w:rPr>
          <w:rFonts w:ascii="Times New Roman" w:eastAsia="Times New Roman" w:hAnsi="Times New Roman" w:cs="Times New Roman"/>
          <w:bCs/>
          <w:sz w:val="28"/>
          <w:szCs w:val="28"/>
          <w:lang w:eastAsia="ru-RU"/>
        </w:rPr>
        <w:t xml:space="preserve"> – комплекс взаимосвязанных документов, содержащий результаты выполнения графических, имитационных и других видов </w:t>
      </w:r>
      <w:r w:rsidRPr="007A6C97">
        <w:rPr>
          <w:rFonts w:ascii="Times New Roman" w:eastAsia="Times New Roman" w:hAnsi="Times New Roman" w:cs="Times New Roman"/>
          <w:bCs/>
          <w:sz w:val="28"/>
          <w:szCs w:val="28"/>
          <w:lang w:eastAsia="ru-RU"/>
        </w:rPr>
        <w:lastRenderedPageBreak/>
        <w:t>работ, выполненных обучающимся или несколькими обучающимися с целью практического решения конкретной задачи согласно выданному заданию.</w:t>
      </w:r>
    </w:p>
    <w:p w:rsidR="002F2673" w:rsidRPr="007A6C97" w:rsidRDefault="002F2673" w:rsidP="002F2673">
      <w:pPr>
        <w:spacing w:after="120" w:line="240" w:lineRule="auto"/>
        <w:ind w:right="-2" w:firstLine="708"/>
        <w:jc w:val="both"/>
        <w:rPr>
          <w:rFonts w:ascii="Times New Roman" w:hAnsi="Times New Roman" w:cs="Times New Roman"/>
          <w:spacing w:val="-4"/>
          <w:sz w:val="28"/>
          <w:szCs w:val="28"/>
        </w:rPr>
      </w:pPr>
      <w:r w:rsidRPr="007A6C97">
        <w:rPr>
          <w:rFonts w:ascii="Times New Roman" w:hAnsi="Times New Roman" w:cs="Times New Roman"/>
          <w:spacing w:val="-6"/>
          <w:sz w:val="28"/>
          <w:szCs w:val="28"/>
        </w:rPr>
        <w:t>Каждый обучающийся выполняет одну курсовую работу. Вариант</w:t>
      </w:r>
      <w:r w:rsidRPr="007A6C97">
        <w:rPr>
          <w:rFonts w:ascii="Times New Roman" w:hAnsi="Times New Roman" w:cs="Times New Roman"/>
          <w:spacing w:val="-13"/>
          <w:sz w:val="28"/>
          <w:szCs w:val="28"/>
        </w:rPr>
        <w:t xml:space="preserve"> </w:t>
      </w:r>
      <w:r w:rsidRPr="007A6C97">
        <w:rPr>
          <w:rFonts w:ascii="Times New Roman" w:hAnsi="Times New Roman" w:cs="Times New Roman"/>
          <w:spacing w:val="-6"/>
          <w:sz w:val="28"/>
          <w:szCs w:val="28"/>
        </w:rPr>
        <w:t>задания</w:t>
      </w:r>
      <w:r w:rsidRPr="007A6C97">
        <w:rPr>
          <w:rFonts w:ascii="Times New Roman" w:hAnsi="Times New Roman" w:cs="Times New Roman"/>
          <w:spacing w:val="-9"/>
          <w:sz w:val="28"/>
          <w:szCs w:val="28"/>
        </w:rPr>
        <w:t xml:space="preserve"> </w:t>
      </w:r>
      <w:r w:rsidRPr="007A6C97">
        <w:rPr>
          <w:rFonts w:ascii="Times New Roman" w:hAnsi="Times New Roman" w:cs="Times New Roman"/>
          <w:spacing w:val="-6"/>
          <w:sz w:val="28"/>
          <w:szCs w:val="28"/>
        </w:rPr>
        <w:t>устанавливают</w:t>
      </w:r>
      <w:r w:rsidRPr="007A6C97">
        <w:rPr>
          <w:rFonts w:ascii="Times New Roman" w:hAnsi="Times New Roman" w:cs="Times New Roman"/>
          <w:spacing w:val="-13"/>
          <w:sz w:val="28"/>
          <w:szCs w:val="28"/>
        </w:rPr>
        <w:t xml:space="preserve"> </w:t>
      </w:r>
      <w:r w:rsidRPr="007A6C97">
        <w:rPr>
          <w:rFonts w:ascii="Times New Roman" w:hAnsi="Times New Roman" w:cs="Times New Roman"/>
          <w:spacing w:val="-5"/>
          <w:sz w:val="28"/>
          <w:szCs w:val="28"/>
        </w:rPr>
        <w:t>следующим</w:t>
      </w:r>
      <w:r w:rsidRPr="007A6C97">
        <w:rPr>
          <w:rFonts w:ascii="Times New Roman" w:hAnsi="Times New Roman" w:cs="Times New Roman"/>
          <w:spacing w:val="-14"/>
          <w:sz w:val="28"/>
          <w:szCs w:val="28"/>
        </w:rPr>
        <w:t xml:space="preserve"> </w:t>
      </w:r>
      <w:r w:rsidRPr="007A6C97">
        <w:rPr>
          <w:rFonts w:ascii="Times New Roman" w:hAnsi="Times New Roman" w:cs="Times New Roman"/>
          <w:spacing w:val="-5"/>
          <w:sz w:val="28"/>
          <w:szCs w:val="28"/>
        </w:rPr>
        <w:t>образом.</w:t>
      </w:r>
      <w:r w:rsidRPr="007A6C97">
        <w:rPr>
          <w:rFonts w:ascii="Times New Roman" w:hAnsi="Times New Roman" w:cs="Times New Roman"/>
          <w:spacing w:val="-12"/>
          <w:sz w:val="28"/>
          <w:szCs w:val="28"/>
        </w:rPr>
        <w:t xml:space="preserve"> </w:t>
      </w:r>
      <w:r w:rsidRPr="007A6C97">
        <w:rPr>
          <w:rFonts w:ascii="Times New Roman" w:hAnsi="Times New Roman" w:cs="Times New Roman"/>
          <w:spacing w:val="-5"/>
          <w:sz w:val="28"/>
          <w:szCs w:val="28"/>
        </w:rPr>
        <w:t>Номер</w:t>
      </w:r>
      <w:r w:rsidRPr="007A6C97">
        <w:rPr>
          <w:rFonts w:ascii="Times New Roman" w:hAnsi="Times New Roman" w:cs="Times New Roman"/>
          <w:spacing w:val="-14"/>
          <w:sz w:val="28"/>
          <w:szCs w:val="28"/>
        </w:rPr>
        <w:t xml:space="preserve"> </w:t>
      </w:r>
      <w:r w:rsidRPr="007A6C97">
        <w:rPr>
          <w:rFonts w:ascii="Times New Roman" w:hAnsi="Times New Roman" w:cs="Times New Roman"/>
          <w:spacing w:val="-5"/>
          <w:sz w:val="28"/>
          <w:szCs w:val="28"/>
        </w:rPr>
        <w:t>темы</w:t>
      </w:r>
      <w:r w:rsidRPr="007A6C97">
        <w:rPr>
          <w:rFonts w:ascii="Times New Roman" w:hAnsi="Times New Roman" w:cs="Times New Roman"/>
          <w:spacing w:val="-11"/>
          <w:sz w:val="28"/>
          <w:szCs w:val="28"/>
        </w:rPr>
        <w:t xml:space="preserve"> </w:t>
      </w:r>
      <w:r w:rsidRPr="007A6C97">
        <w:rPr>
          <w:rFonts w:ascii="Times New Roman" w:hAnsi="Times New Roman" w:cs="Times New Roman"/>
          <w:spacing w:val="-5"/>
          <w:sz w:val="28"/>
          <w:szCs w:val="28"/>
        </w:rPr>
        <w:t>задания</w:t>
      </w:r>
      <w:r w:rsidRPr="007A6C97">
        <w:rPr>
          <w:rFonts w:ascii="Times New Roman" w:hAnsi="Times New Roman" w:cs="Times New Roman"/>
          <w:spacing w:val="-15"/>
          <w:sz w:val="28"/>
          <w:szCs w:val="28"/>
        </w:rPr>
        <w:t xml:space="preserve"> </w:t>
      </w:r>
      <w:r w:rsidRPr="007A6C97">
        <w:rPr>
          <w:rFonts w:ascii="Times New Roman" w:hAnsi="Times New Roman" w:cs="Times New Roman"/>
          <w:spacing w:val="-5"/>
          <w:sz w:val="28"/>
          <w:szCs w:val="28"/>
        </w:rPr>
        <w:t xml:space="preserve">на </w:t>
      </w:r>
      <w:r w:rsidRPr="007A6C97">
        <w:rPr>
          <w:rFonts w:ascii="Times New Roman" w:hAnsi="Times New Roman" w:cs="Times New Roman"/>
          <w:spacing w:val="-67"/>
          <w:sz w:val="28"/>
          <w:szCs w:val="28"/>
        </w:rPr>
        <w:t xml:space="preserve">  </w:t>
      </w:r>
      <w:r w:rsidRPr="007A6C97">
        <w:rPr>
          <w:rFonts w:ascii="Times New Roman" w:hAnsi="Times New Roman" w:cs="Times New Roman"/>
          <w:sz w:val="28"/>
          <w:szCs w:val="28"/>
        </w:rPr>
        <w:t>курсову</w:t>
      </w:r>
      <w:r w:rsidR="005C7226">
        <w:rPr>
          <w:rFonts w:ascii="Times New Roman" w:hAnsi="Times New Roman" w:cs="Times New Roman"/>
          <w:sz w:val="28"/>
          <w:szCs w:val="28"/>
        </w:rPr>
        <w:t>ю работу выбирают из таблицы 3.2</w:t>
      </w:r>
      <w:r w:rsidRPr="007A6C97">
        <w:rPr>
          <w:rFonts w:ascii="Times New Roman" w:hAnsi="Times New Roman" w:cs="Times New Roman"/>
          <w:sz w:val="28"/>
          <w:szCs w:val="28"/>
        </w:rPr>
        <w:t>.1 по предпоследней и последней цифре</w:t>
      </w:r>
      <w:r w:rsidRPr="007A6C97">
        <w:rPr>
          <w:rFonts w:ascii="Times New Roman" w:hAnsi="Times New Roman" w:cs="Times New Roman"/>
          <w:spacing w:val="1"/>
          <w:sz w:val="28"/>
          <w:szCs w:val="28"/>
        </w:rPr>
        <w:t xml:space="preserve"> </w:t>
      </w:r>
      <w:r w:rsidRPr="007A6C97">
        <w:rPr>
          <w:rFonts w:ascii="Times New Roman" w:hAnsi="Times New Roman" w:cs="Times New Roman"/>
          <w:spacing w:val="-3"/>
          <w:sz w:val="28"/>
          <w:szCs w:val="28"/>
        </w:rPr>
        <w:t>зачётной</w:t>
      </w:r>
      <w:r w:rsidRPr="007A6C97">
        <w:rPr>
          <w:rFonts w:ascii="Times New Roman" w:hAnsi="Times New Roman" w:cs="Times New Roman"/>
          <w:spacing w:val="-14"/>
          <w:sz w:val="28"/>
          <w:szCs w:val="28"/>
        </w:rPr>
        <w:t xml:space="preserve"> </w:t>
      </w:r>
      <w:r w:rsidRPr="007A6C97">
        <w:rPr>
          <w:rFonts w:ascii="Times New Roman" w:hAnsi="Times New Roman" w:cs="Times New Roman"/>
          <w:spacing w:val="-3"/>
          <w:sz w:val="28"/>
          <w:szCs w:val="28"/>
        </w:rPr>
        <w:t>книжки,</w:t>
      </w:r>
      <w:r w:rsidRPr="007A6C97">
        <w:rPr>
          <w:rFonts w:ascii="Times New Roman" w:hAnsi="Times New Roman" w:cs="Times New Roman"/>
          <w:spacing w:val="-13"/>
          <w:sz w:val="28"/>
          <w:szCs w:val="28"/>
        </w:rPr>
        <w:t xml:space="preserve"> </w:t>
      </w:r>
      <w:r w:rsidRPr="007A6C97">
        <w:rPr>
          <w:rFonts w:ascii="Times New Roman" w:hAnsi="Times New Roman" w:cs="Times New Roman"/>
          <w:spacing w:val="-2"/>
          <w:sz w:val="28"/>
          <w:szCs w:val="28"/>
        </w:rPr>
        <w:t>тему</w:t>
      </w:r>
      <w:r w:rsidRPr="007A6C97">
        <w:rPr>
          <w:rFonts w:ascii="Times New Roman" w:hAnsi="Times New Roman" w:cs="Times New Roman"/>
          <w:spacing w:val="-15"/>
          <w:sz w:val="28"/>
          <w:szCs w:val="28"/>
        </w:rPr>
        <w:t xml:space="preserve"> </w:t>
      </w:r>
      <w:r w:rsidRPr="007A6C97">
        <w:rPr>
          <w:rFonts w:ascii="Times New Roman" w:hAnsi="Times New Roman" w:cs="Times New Roman"/>
          <w:spacing w:val="-2"/>
          <w:sz w:val="28"/>
          <w:szCs w:val="28"/>
        </w:rPr>
        <w:t xml:space="preserve">курсовой работы </w:t>
      </w:r>
      <w:r w:rsidRPr="007A6C97">
        <w:rPr>
          <w:rFonts w:ascii="Times New Roman" w:hAnsi="Times New Roman" w:cs="Times New Roman"/>
          <w:spacing w:val="-14"/>
          <w:sz w:val="28"/>
          <w:szCs w:val="28"/>
        </w:rPr>
        <w:t xml:space="preserve">- </w:t>
      </w:r>
      <w:r w:rsidRPr="007A6C97">
        <w:rPr>
          <w:rFonts w:ascii="Times New Roman" w:hAnsi="Times New Roman" w:cs="Times New Roman"/>
          <w:spacing w:val="-2"/>
          <w:sz w:val="28"/>
          <w:szCs w:val="28"/>
        </w:rPr>
        <w:t>из</w:t>
      </w:r>
      <w:r w:rsidRPr="007A6C97">
        <w:rPr>
          <w:rFonts w:ascii="Times New Roman" w:hAnsi="Times New Roman" w:cs="Times New Roman"/>
          <w:spacing w:val="-13"/>
          <w:sz w:val="28"/>
          <w:szCs w:val="28"/>
        </w:rPr>
        <w:t xml:space="preserve"> </w:t>
      </w:r>
      <w:r w:rsidR="005C7226">
        <w:rPr>
          <w:rFonts w:ascii="Times New Roman" w:hAnsi="Times New Roman" w:cs="Times New Roman"/>
          <w:spacing w:val="-2"/>
          <w:sz w:val="28"/>
          <w:szCs w:val="28"/>
        </w:rPr>
        <w:t>таблицы 3</w:t>
      </w:r>
      <w:r w:rsidRPr="007A6C97">
        <w:rPr>
          <w:rFonts w:ascii="Times New Roman" w:hAnsi="Times New Roman" w:cs="Times New Roman"/>
          <w:spacing w:val="-2"/>
          <w:sz w:val="28"/>
          <w:szCs w:val="28"/>
        </w:rPr>
        <w:t>,</w:t>
      </w:r>
      <w:r w:rsidRPr="007A6C97">
        <w:rPr>
          <w:rFonts w:ascii="Times New Roman" w:hAnsi="Times New Roman" w:cs="Times New Roman"/>
          <w:spacing w:val="-12"/>
          <w:sz w:val="28"/>
          <w:szCs w:val="28"/>
        </w:rPr>
        <w:t xml:space="preserve"> </w:t>
      </w:r>
      <w:r w:rsidRPr="007A6C97">
        <w:rPr>
          <w:rFonts w:ascii="Times New Roman" w:hAnsi="Times New Roman" w:cs="Times New Roman"/>
          <w:spacing w:val="-2"/>
          <w:sz w:val="28"/>
          <w:szCs w:val="28"/>
        </w:rPr>
        <w:t>а</w:t>
      </w:r>
      <w:r w:rsidRPr="007A6C97">
        <w:rPr>
          <w:rFonts w:ascii="Times New Roman" w:hAnsi="Times New Roman" w:cs="Times New Roman"/>
          <w:spacing w:val="-13"/>
          <w:sz w:val="28"/>
          <w:szCs w:val="28"/>
        </w:rPr>
        <w:t xml:space="preserve"> </w:t>
      </w:r>
      <w:r w:rsidRPr="007A6C97">
        <w:rPr>
          <w:rFonts w:ascii="Times New Roman" w:hAnsi="Times New Roman" w:cs="Times New Roman"/>
          <w:spacing w:val="-2"/>
          <w:sz w:val="28"/>
          <w:szCs w:val="28"/>
        </w:rPr>
        <w:t>исходные</w:t>
      </w:r>
      <w:r w:rsidRPr="007A6C97">
        <w:rPr>
          <w:rFonts w:ascii="Times New Roman" w:hAnsi="Times New Roman" w:cs="Times New Roman"/>
          <w:spacing w:val="-14"/>
          <w:sz w:val="28"/>
          <w:szCs w:val="28"/>
        </w:rPr>
        <w:t xml:space="preserve"> </w:t>
      </w:r>
      <w:r w:rsidRPr="007A6C97">
        <w:rPr>
          <w:rFonts w:ascii="Times New Roman" w:hAnsi="Times New Roman" w:cs="Times New Roman"/>
          <w:spacing w:val="-2"/>
          <w:sz w:val="28"/>
          <w:szCs w:val="28"/>
        </w:rPr>
        <w:t>данные</w:t>
      </w:r>
      <w:r w:rsidRPr="007A6C97">
        <w:rPr>
          <w:rFonts w:ascii="Times New Roman" w:hAnsi="Times New Roman" w:cs="Times New Roman"/>
          <w:spacing w:val="-15"/>
          <w:sz w:val="28"/>
          <w:szCs w:val="28"/>
        </w:rPr>
        <w:t xml:space="preserve"> </w:t>
      </w:r>
      <w:proofErr w:type="gramStart"/>
      <w:r w:rsidRPr="007A6C97">
        <w:rPr>
          <w:rFonts w:ascii="Times New Roman" w:hAnsi="Times New Roman" w:cs="Times New Roman"/>
          <w:spacing w:val="-2"/>
          <w:sz w:val="28"/>
          <w:szCs w:val="28"/>
        </w:rPr>
        <w:t xml:space="preserve">для </w:t>
      </w:r>
      <w:r w:rsidRPr="007A6C97">
        <w:rPr>
          <w:rFonts w:ascii="Times New Roman" w:hAnsi="Times New Roman" w:cs="Times New Roman"/>
          <w:spacing w:val="-67"/>
          <w:sz w:val="28"/>
          <w:szCs w:val="28"/>
        </w:rPr>
        <w:t xml:space="preserve"> </w:t>
      </w:r>
      <w:r w:rsidRPr="007A6C97">
        <w:rPr>
          <w:rFonts w:ascii="Times New Roman" w:hAnsi="Times New Roman" w:cs="Times New Roman"/>
          <w:spacing w:val="-4"/>
          <w:sz w:val="28"/>
          <w:szCs w:val="28"/>
        </w:rPr>
        <w:t>расчёта</w:t>
      </w:r>
      <w:proofErr w:type="gramEnd"/>
      <w:r w:rsidRPr="007A6C97">
        <w:rPr>
          <w:rFonts w:ascii="Times New Roman" w:hAnsi="Times New Roman" w:cs="Times New Roman"/>
          <w:spacing w:val="-13"/>
          <w:sz w:val="28"/>
          <w:szCs w:val="28"/>
        </w:rPr>
        <w:t xml:space="preserve"> </w:t>
      </w:r>
      <w:r w:rsidRPr="007A6C97">
        <w:rPr>
          <w:rFonts w:ascii="Times New Roman" w:hAnsi="Times New Roman" w:cs="Times New Roman"/>
          <w:spacing w:val="-4"/>
          <w:sz w:val="28"/>
          <w:szCs w:val="28"/>
        </w:rPr>
        <w:t>соответственно</w:t>
      </w:r>
      <w:r w:rsidRPr="007A6C97">
        <w:rPr>
          <w:rFonts w:ascii="Times New Roman" w:hAnsi="Times New Roman" w:cs="Times New Roman"/>
          <w:spacing w:val="-13"/>
          <w:sz w:val="28"/>
          <w:szCs w:val="28"/>
        </w:rPr>
        <w:t xml:space="preserve"> </w:t>
      </w:r>
      <w:r w:rsidRPr="007A6C97">
        <w:rPr>
          <w:rFonts w:ascii="Times New Roman" w:hAnsi="Times New Roman" w:cs="Times New Roman"/>
          <w:spacing w:val="-4"/>
          <w:sz w:val="28"/>
          <w:szCs w:val="28"/>
        </w:rPr>
        <w:t>для</w:t>
      </w:r>
      <w:r w:rsidRPr="007A6C97">
        <w:rPr>
          <w:rFonts w:ascii="Times New Roman" w:hAnsi="Times New Roman" w:cs="Times New Roman"/>
          <w:spacing w:val="-13"/>
          <w:sz w:val="28"/>
          <w:szCs w:val="28"/>
        </w:rPr>
        <w:t xml:space="preserve"> </w:t>
      </w:r>
      <w:r w:rsidRPr="007A6C97">
        <w:rPr>
          <w:rFonts w:ascii="Times New Roman" w:hAnsi="Times New Roman" w:cs="Times New Roman"/>
          <w:spacing w:val="-4"/>
          <w:sz w:val="28"/>
          <w:szCs w:val="28"/>
        </w:rPr>
        <w:t>тем</w:t>
      </w:r>
      <w:r w:rsidRPr="007A6C97">
        <w:rPr>
          <w:rFonts w:ascii="Times New Roman" w:hAnsi="Times New Roman" w:cs="Times New Roman"/>
          <w:spacing w:val="-12"/>
          <w:sz w:val="28"/>
          <w:szCs w:val="28"/>
        </w:rPr>
        <w:t xml:space="preserve"> </w:t>
      </w:r>
      <w:r w:rsidRPr="007A6C97">
        <w:rPr>
          <w:rFonts w:ascii="Times New Roman" w:hAnsi="Times New Roman" w:cs="Times New Roman"/>
          <w:spacing w:val="-4"/>
          <w:sz w:val="28"/>
          <w:szCs w:val="28"/>
        </w:rPr>
        <w:t>0 - 3, 8, 9</w:t>
      </w:r>
      <w:r w:rsidRPr="007A6C97">
        <w:rPr>
          <w:rFonts w:ascii="Times New Roman" w:hAnsi="Times New Roman" w:cs="Times New Roman"/>
          <w:spacing w:val="-12"/>
          <w:sz w:val="28"/>
          <w:szCs w:val="28"/>
        </w:rPr>
        <w:t xml:space="preserve"> </w:t>
      </w:r>
      <w:r w:rsidRPr="007A6C97">
        <w:rPr>
          <w:rFonts w:ascii="Times New Roman" w:hAnsi="Times New Roman" w:cs="Times New Roman"/>
          <w:spacing w:val="-4"/>
          <w:sz w:val="28"/>
          <w:szCs w:val="28"/>
        </w:rPr>
        <w:t>из</w:t>
      </w:r>
      <w:r w:rsidRPr="007A6C97">
        <w:rPr>
          <w:rFonts w:ascii="Times New Roman" w:hAnsi="Times New Roman" w:cs="Times New Roman"/>
          <w:spacing w:val="-10"/>
          <w:sz w:val="28"/>
          <w:szCs w:val="28"/>
        </w:rPr>
        <w:t xml:space="preserve"> </w:t>
      </w:r>
      <w:r w:rsidRPr="007A6C97">
        <w:rPr>
          <w:rFonts w:ascii="Times New Roman" w:hAnsi="Times New Roman" w:cs="Times New Roman"/>
          <w:spacing w:val="-4"/>
          <w:sz w:val="28"/>
          <w:szCs w:val="28"/>
        </w:rPr>
        <w:t>таблицы 3.5.3,</w:t>
      </w:r>
      <w:r w:rsidRPr="007A6C97">
        <w:rPr>
          <w:rFonts w:ascii="Times New Roman" w:hAnsi="Times New Roman" w:cs="Times New Roman"/>
          <w:spacing w:val="-13"/>
          <w:sz w:val="28"/>
          <w:szCs w:val="28"/>
        </w:rPr>
        <w:t xml:space="preserve"> </w:t>
      </w:r>
      <w:r w:rsidRPr="007A6C97">
        <w:rPr>
          <w:rFonts w:ascii="Times New Roman" w:hAnsi="Times New Roman" w:cs="Times New Roman"/>
          <w:spacing w:val="-4"/>
          <w:sz w:val="28"/>
          <w:szCs w:val="28"/>
        </w:rPr>
        <w:t>темы</w:t>
      </w:r>
      <w:r w:rsidRPr="007A6C97">
        <w:rPr>
          <w:rFonts w:ascii="Times New Roman" w:hAnsi="Times New Roman" w:cs="Times New Roman"/>
          <w:spacing w:val="-12"/>
          <w:sz w:val="28"/>
          <w:szCs w:val="28"/>
        </w:rPr>
        <w:t xml:space="preserve"> </w:t>
      </w:r>
      <w:r w:rsidRPr="007A6C97">
        <w:rPr>
          <w:rFonts w:ascii="Times New Roman" w:hAnsi="Times New Roman" w:cs="Times New Roman"/>
          <w:spacing w:val="-3"/>
          <w:sz w:val="28"/>
          <w:szCs w:val="28"/>
        </w:rPr>
        <w:t>4</w:t>
      </w:r>
      <w:r w:rsidRPr="007A6C97">
        <w:rPr>
          <w:rFonts w:ascii="Times New Roman" w:hAnsi="Times New Roman" w:cs="Times New Roman"/>
          <w:spacing w:val="-11"/>
          <w:sz w:val="28"/>
          <w:szCs w:val="28"/>
        </w:rPr>
        <w:t xml:space="preserve"> </w:t>
      </w:r>
      <w:r w:rsidRPr="007A6C97">
        <w:rPr>
          <w:rFonts w:ascii="Times New Roman" w:hAnsi="Times New Roman" w:cs="Times New Roman"/>
          <w:spacing w:val="-3"/>
          <w:sz w:val="28"/>
          <w:szCs w:val="28"/>
        </w:rPr>
        <w:t>из</w:t>
      </w:r>
      <w:r w:rsidRPr="007A6C97">
        <w:rPr>
          <w:rFonts w:ascii="Times New Roman" w:hAnsi="Times New Roman" w:cs="Times New Roman"/>
          <w:spacing w:val="-11"/>
          <w:sz w:val="28"/>
          <w:szCs w:val="28"/>
        </w:rPr>
        <w:t xml:space="preserve"> </w:t>
      </w:r>
      <w:r w:rsidRPr="007A6C97">
        <w:rPr>
          <w:rFonts w:ascii="Times New Roman" w:hAnsi="Times New Roman" w:cs="Times New Roman"/>
          <w:spacing w:val="-3"/>
          <w:sz w:val="28"/>
          <w:szCs w:val="28"/>
        </w:rPr>
        <w:t>таблицы 3.5.4,</w:t>
      </w:r>
      <w:r w:rsidRPr="007A6C97">
        <w:rPr>
          <w:rFonts w:ascii="Times New Roman" w:hAnsi="Times New Roman" w:cs="Times New Roman"/>
          <w:spacing w:val="-11"/>
          <w:sz w:val="28"/>
          <w:szCs w:val="28"/>
        </w:rPr>
        <w:t xml:space="preserve"> </w:t>
      </w:r>
      <w:r w:rsidRPr="007A6C97">
        <w:rPr>
          <w:rFonts w:ascii="Times New Roman" w:hAnsi="Times New Roman" w:cs="Times New Roman"/>
          <w:spacing w:val="-3"/>
          <w:sz w:val="28"/>
          <w:szCs w:val="28"/>
        </w:rPr>
        <w:t>темы</w:t>
      </w:r>
      <w:r w:rsidRPr="007A6C97">
        <w:rPr>
          <w:rFonts w:ascii="Times New Roman" w:hAnsi="Times New Roman" w:cs="Times New Roman"/>
          <w:spacing w:val="-12"/>
          <w:sz w:val="28"/>
          <w:szCs w:val="28"/>
        </w:rPr>
        <w:t xml:space="preserve"> </w:t>
      </w:r>
      <w:r w:rsidRPr="007A6C97">
        <w:rPr>
          <w:rFonts w:ascii="Times New Roman" w:hAnsi="Times New Roman" w:cs="Times New Roman"/>
          <w:spacing w:val="-3"/>
          <w:sz w:val="28"/>
          <w:szCs w:val="28"/>
        </w:rPr>
        <w:t>5,</w:t>
      </w:r>
      <w:r w:rsidRPr="007A6C97">
        <w:rPr>
          <w:rFonts w:ascii="Times New Roman" w:hAnsi="Times New Roman" w:cs="Times New Roman"/>
          <w:spacing w:val="-13"/>
          <w:sz w:val="28"/>
          <w:szCs w:val="28"/>
        </w:rPr>
        <w:t xml:space="preserve"> </w:t>
      </w:r>
      <w:r w:rsidRPr="007A6C97">
        <w:rPr>
          <w:rFonts w:ascii="Times New Roman" w:hAnsi="Times New Roman" w:cs="Times New Roman"/>
          <w:spacing w:val="-3"/>
          <w:sz w:val="28"/>
          <w:szCs w:val="28"/>
        </w:rPr>
        <w:t xml:space="preserve">6, </w:t>
      </w:r>
      <w:r w:rsidRPr="007A6C97">
        <w:rPr>
          <w:rFonts w:ascii="Times New Roman" w:hAnsi="Times New Roman" w:cs="Times New Roman"/>
          <w:spacing w:val="-5"/>
          <w:sz w:val="28"/>
          <w:szCs w:val="28"/>
        </w:rPr>
        <w:t>7</w:t>
      </w:r>
      <w:r w:rsidRPr="007A6C97">
        <w:rPr>
          <w:rFonts w:ascii="Times New Roman" w:hAnsi="Times New Roman" w:cs="Times New Roman"/>
          <w:spacing w:val="-14"/>
          <w:sz w:val="28"/>
          <w:szCs w:val="28"/>
        </w:rPr>
        <w:t xml:space="preserve"> </w:t>
      </w:r>
      <w:r w:rsidRPr="007A6C97">
        <w:rPr>
          <w:rFonts w:ascii="Times New Roman" w:hAnsi="Times New Roman" w:cs="Times New Roman"/>
          <w:spacing w:val="-5"/>
          <w:sz w:val="28"/>
          <w:szCs w:val="28"/>
        </w:rPr>
        <w:t>соответственно</w:t>
      </w:r>
      <w:r w:rsidRPr="007A6C97">
        <w:rPr>
          <w:rFonts w:ascii="Times New Roman" w:hAnsi="Times New Roman" w:cs="Times New Roman"/>
          <w:spacing w:val="-14"/>
          <w:sz w:val="28"/>
          <w:szCs w:val="28"/>
        </w:rPr>
        <w:t xml:space="preserve"> </w:t>
      </w:r>
      <w:r w:rsidRPr="007A6C97">
        <w:rPr>
          <w:rFonts w:ascii="Times New Roman" w:hAnsi="Times New Roman" w:cs="Times New Roman"/>
          <w:spacing w:val="-5"/>
          <w:sz w:val="28"/>
          <w:szCs w:val="28"/>
        </w:rPr>
        <w:t>из</w:t>
      </w:r>
      <w:r w:rsidRPr="007A6C97">
        <w:rPr>
          <w:rFonts w:ascii="Times New Roman" w:hAnsi="Times New Roman" w:cs="Times New Roman"/>
          <w:spacing w:val="-13"/>
          <w:sz w:val="28"/>
          <w:szCs w:val="28"/>
        </w:rPr>
        <w:t xml:space="preserve"> </w:t>
      </w:r>
      <w:r w:rsidRPr="007A6C97">
        <w:rPr>
          <w:rFonts w:ascii="Times New Roman" w:hAnsi="Times New Roman" w:cs="Times New Roman"/>
          <w:spacing w:val="-5"/>
          <w:sz w:val="28"/>
          <w:szCs w:val="28"/>
        </w:rPr>
        <w:t>таблиц</w:t>
      </w:r>
      <w:r w:rsidRPr="007A6C97">
        <w:rPr>
          <w:rFonts w:ascii="Times New Roman" w:hAnsi="Times New Roman" w:cs="Times New Roman"/>
          <w:spacing w:val="-13"/>
          <w:sz w:val="28"/>
          <w:szCs w:val="28"/>
        </w:rPr>
        <w:t xml:space="preserve"> 3.3.5</w:t>
      </w:r>
      <w:r w:rsidRPr="007A6C97">
        <w:rPr>
          <w:rFonts w:ascii="Times New Roman" w:hAnsi="Times New Roman" w:cs="Times New Roman"/>
          <w:spacing w:val="-4"/>
          <w:sz w:val="28"/>
          <w:szCs w:val="28"/>
        </w:rPr>
        <w:t>,</w:t>
      </w:r>
      <w:r w:rsidRPr="007A6C97">
        <w:rPr>
          <w:rFonts w:ascii="Times New Roman" w:hAnsi="Times New Roman" w:cs="Times New Roman"/>
          <w:spacing w:val="-15"/>
          <w:sz w:val="28"/>
          <w:szCs w:val="28"/>
        </w:rPr>
        <w:t xml:space="preserve"> 3.5.6</w:t>
      </w:r>
      <w:r w:rsidRPr="007A6C97">
        <w:rPr>
          <w:rFonts w:ascii="Times New Roman" w:hAnsi="Times New Roman" w:cs="Times New Roman"/>
          <w:spacing w:val="-4"/>
          <w:sz w:val="28"/>
          <w:szCs w:val="28"/>
        </w:rPr>
        <w:t>, 3.5.</w:t>
      </w:r>
      <w:r w:rsidRPr="007A6C97">
        <w:rPr>
          <w:rFonts w:ascii="Times New Roman" w:hAnsi="Times New Roman" w:cs="Times New Roman"/>
          <w:spacing w:val="-16"/>
          <w:sz w:val="28"/>
          <w:szCs w:val="28"/>
        </w:rPr>
        <w:t xml:space="preserve"> 7</w:t>
      </w:r>
      <w:r w:rsidRPr="007A6C97">
        <w:rPr>
          <w:rFonts w:ascii="Times New Roman" w:hAnsi="Times New Roman" w:cs="Times New Roman"/>
          <w:spacing w:val="-4"/>
          <w:sz w:val="28"/>
          <w:szCs w:val="28"/>
        </w:rPr>
        <w:t>.</w:t>
      </w:r>
    </w:p>
    <w:p w:rsidR="002F2673" w:rsidRPr="007A6C97" w:rsidRDefault="005C7226" w:rsidP="002F2673">
      <w:pPr>
        <w:spacing w:after="6" w:line="240" w:lineRule="auto"/>
        <w:ind w:left="2982" w:hanging="2274"/>
        <w:rPr>
          <w:rFonts w:ascii="Times New Roman" w:eastAsia="Times New Roman" w:hAnsi="Times New Roman" w:cs="Times New Roman"/>
          <w:spacing w:val="-5"/>
          <w:sz w:val="28"/>
          <w:szCs w:val="28"/>
          <w:lang w:eastAsia="ru-RU"/>
        </w:rPr>
      </w:pPr>
      <w:r>
        <w:rPr>
          <w:rFonts w:ascii="Times New Roman" w:eastAsia="Times New Roman" w:hAnsi="Times New Roman" w:cs="Times New Roman"/>
          <w:spacing w:val="-6"/>
          <w:sz w:val="28"/>
          <w:szCs w:val="28"/>
          <w:lang w:eastAsia="ru-RU"/>
        </w:rPr>
        <w:t>Таблица 3.2</w:t>
      </w:r>
      <w:r w:rsidR="002F2673" w:rsidRPr="007A6C97">
        <w:rPr>
          <w:rFonts w:ascii="Times New Roman" w:eastAsia="Times New Roman" w:hAnsi="Times New Roman" w:cs="Times New Roman"/>
          <w:spacing w:val="-6"/>
          <w:sz w:val="28"/>
          <w:szCs w:val="28"/>
          <w:lang w:eastAsia="ru-RU"/>
        </w:rPr>
        <w:t>.1</w:t>
      </w:r>
      <w:r w:rsidR="002F2673" w:rsidRPr="007A6C97">
        <w:rPr>
          <w:rFonts w:ascii="Times New Roman" w:eastAsia="Times New Roman" w:hAnsi="Times New Roman" w:cs="Times New Roman"/>
          <w:spacing w:val="-15"/>
          <w:sz w:val="28"/>
          <w:szCs w:val="28"/>
          <w:lang w:eastAsia="ru-RU"/>
        </w:rPr>
        <w:t xml:space="preserve"> </w:t>
      </w:r>
      <w:r w:rsidR="002F2673" w:rsidRPr="007A6C97">
        <w:rPr>
          <w:rFonts w:ascii="Times New Roman" w:eastAsia="Times New Roman" w:hAnsi="Times New Roman" w:cs="Times New Roman"/>
          <w:spacing w:val="-5"/>
          <w:sz w:val="28"/>
          <w:szCs w:val="28"/>
          <w:lang w:eastAsia="ru-RU"/>
        </w:rPr>
        <w:t>-</w:t>
      </w:r>
      <w:r w:rsidR="002F2673" w:rsidRPr="007A6C97">
        <w:rPr>
          <w:rFonts w:ascii="Times New Roman" w:eastAsia="Times New Roman" w:hAnsi="Times New Roman" w:cs="Times New Roman"/>
          <w:spacing w:val="-13"/>
          <w:sz w:val="28"/>
          <w:szCs w:val="28"/>
          <w:lang w:eastAsia="ru-RU"/>
        </w:rPr>
        <w:t xml:space="preserve"> </w:t>
      </w:r>
      <w:r w:rsidR="002F2673" w:rsidRPr="007A6C97">
        <w:rPr>
          <w:rFonts w:ascii="Times New Roman" w:eastAsia="Times New Roman" w:hAnsi="Times New Roman" w:cs="Times New Roman"/>
          <w:spacing w:val="-5"/>
          <w:sz w:val="28"/>
          <w:szCs w:val="28"/>
          <w:lang w:eastAsia="ru-RU"/>
        </w:rPr>
        <w:t>Задание</w:t>
      </w:r>
      <w:r w:rsidR="002F2673" w:rsidRPr="007A6C97">
        <w:rPr>
          <w:rFonts w:ascii="Times New Roman" w:eastAsia="Times New Roman" w:hAnsi="Times New Roman" w:cs="Times New Roman"/>
          <w:spacing w:val="-12"/>
          <w:sz w:val="28"/>
          <w:szCs w:val="28"/>
          <w:lang w:eastAsia="ru-RU"/>
        </w:rPr>
        <w:t xml:space="preserve"> </w:t>
      </w:r>
      <w:r w:rsidR="002F2673" w:rsidRPr="007A6C97">
        <w:rPr>
          <w:rFonts w:ascii="Times New Roman" w:eastAsia="Times New Roman" w:hAnsi="Times New Roman" w:cs="Times New Roman"/>
          <w:spacing w:val="-5"/>
          <w:sz w:val="28"/>
          <w:szCs w:val="28"/>
          <w:lang w:eastAsia="ru-RU"/>
        </w:rPr>
        <w:t>на</w:t>
      </w:r>
      <w:r w:rsidR="002F2673" w:rsidRPr="007A6C97">
        <w:rPr>
          <w:rFonts w:ascii="Times New Roman" w:eastAsia="Times New Roman" w:hAnsi="Times New Roman" w:cs="Times New Roman"/>
          <w:spacing w:val="-14"/>
          <w:sz w:val="28"/>
          <w:szCs w:val="28"/>
          <w:lang w:eastAsia="ru-RU"/>
        </w:rPr>
        <w:t xml:space="preserve"> </w:t>
      </w:r>
      <w:r w:rsidR="002F2673" w:rsidRPr="007A6C97">
        <w:rPr>
          <w:rFonts w:ascii="Times New Roman" w:eastAsia="Times New Roman" w:hAnsi="Times New Roman" w:cs="Times New Roman"/>
          <w:spacing w:val="-5"/>
          <w:sz w:val="28"/>
          <w:szCs w:val="28"/>
          <w:lang w:eastAsia="ru-RU"/>
        </w:rPr>
        <w:t>курсовую работу</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44"/>
        <w:gridCol w:w="708"/>
        <w:gridCol w:w="850"/>
        <w:gridCol w:w="709"/>
        <w:gridCol w:w="851"/>
        <w:gridCol w:w="850"/>
        <w:gridCol w:w="834"/>
        <w:gridCol w:w="725"/>
        <w:gridCol w:w="851"/>
        <w:gridCol w:w="826"/>
        <w:gridCol w:w="733"/>
      </w:tblGrid>
      <w:tr w:rsidR="002F2673" w:rsidRPr="007A6C97" w:rsidTr="002F2673">
        <w:trPr>
          <w:trHeight w:val="608"/>
        </w:trPr>
        <w:tc>
          <w:tcPr>
            <w:tcW w:w="1844" w:type="dxa"/>
            <w:vMerge w:val="restart"/>
            <w:shd w:val="clear" w:color="auto" w:fill="auto"/>
          </w:tcPr>
          <w:p w:rsidR="002F2673" w:rsidRPr="007A6C97" w:rsidRDefault="002F2673" w:rsidP="002F2673">
            <w:pPr>
              <w:widowControl w:val="0"/>
              <w:autoSpaceDE w:val="0"/>
              <w:autoSpaceDN w:val="0"/>
              <w:spacing w:after="0" w:line="240" w:lineRule="auto"/>
              <w:ind w:left="107"/>
              <w:rPr>
                <w:rFonts w:ascii="Times New Roman" w:eastAsia="Calibri" w:hAnsi="Times New Roman" w:cs="Times New Roman"/>
                <w:sz w:val="24"/>
                <w:szCs w:val="24"/>
              </w:rPr>
            </w:pPr>
            <w:r w:rsidRPr="007A6C97">
              <w:rPr>
                <w:rFonts w:ascii="Times New Roman" w:eastAsia="Calibri" w:hAnsi="Times New Roman" w:cs="Times New Roman"/>
                <w:spacing w:val="-1"/>
                <w:sz w:val="24"/>
                <w:szCs w:val="24"/>
              </w:rPr>
              <w:t>Предпоследняя</w:t>
            </w:r>
          </w:p>
          <w:p w:rsidR="002F2673" w:rsidRPr="007A6C97" w:rsidRDefault="002F2673" w:rsidP="002F2673">
            <w:pPr>
              <w:widowControl w:val="0"/>
              <w:autoSpaceDE w:val="0"/>
              <w:autoSpaceDN w:val="0"/>
              <w:spacing w:after="0" w:line="240" w:lineRule="auto"/>
              <w:ind w:left="107"/>
              <w:rPr>
                <w:rFonts w:ascii="Times New Roman" w:eastAsia="Calibri" w:hAnsi="Times New Roman" w:cs="Times New Roman"/>
                <w:spacing w:val="-6"/>
                <w:sz w:val="24"/>
                <w:szCs w:val="24"/>
              </w:rPr>
            </w:pPr>
            <w:r w:rsidRPr="007A6C97">
              <w:rPr>
                <w:rFonts w:ascii="Times New Roman" w:eastAsia="Calibri" w:hAnsi="Times New Roman" w:cs="Times New Roman"/>
                <w:sz w:val="24"/>
                <w:szCs w:val="24"/>
              </w:rPr>
              <w:t>цифра зачёт</w:t>
            </w:r>
            <w:r w:rsidRPr="007A6C97">
              <w:rPr>
                <w:rFonts w:ascii="Times New Roman" w:eastAsia="Calibri" w:hAnsi="Times New Roman" w:cs="Times New Roman"/>
                <w:spacing w:val="-6"/>
                <w:sz w:val="24"/>
                <w:szCs w:val="24"/>
              </w:rPr>
              <w:t>ной</w:t>
            </w:r>
            <w:r w:rsidRPr="007A6C97">
              <w:rPr>
                <w:rFonts w:ascii="Times New Roman" w:eastAsia="Calibri" w:hAnsi="Times New Roman" w:cs="Times New Roman"/>
                <w:spacing w:val="-12"/>
                <w:sz w:val="24"/>
                <w:szCs w:val="24"/>
              </w:rPr>
              <w:t xml:space="preserve"> </w:t>
            </w:r>
            <w:r w:rsidRPr="007A6C97">
              <w:rPr>
                <w:rFonts w:ascii="Times New Roman" w:eastAsia="Calibri" w:hAnsi="Times New Roman" w:cs="Times New Roman"/>
                <w:spacing w:val="-5"/>
                <w:sz w:val="24"/>
                <w:szCs w:val="24"/>
              </w:rPr>
              <w:t>книжки</w:t>
            </w:r>
          </w:p>
        </w:tc>
        <w:tc>
          <w:tcPr>
            <w:tcW w:w="7937" w:type="dxa"/>
            <w:gridSpan w:val="10"/>
            <w:shd w:val="clear" w:color="auto" w:fill="auto"/>
          </w:tcPr>
          <w:p w:rsidR="002F2673" w:rsidRPr="007A6C97" w:rsidRDefault="002F2673" w:rsidP="002F2673">
            <w:pPr>
              <w:widowControl w:val="0"/>
              <w:autoSpaceDE w:val="0"/>
              <w:autoSpaceDN w:val="0"/>
              <w:spacing w:after="0" w:line="240" w:lineRule="auto"/>
              <w:jc w:val="center"/>
              <w:rPr>
                <w:rFonts w:ascii="Times New Roman" w:eastAsia="Calibri" w:hAnsi="Times New Roman" w:cs="Times New Roman"/>
                <w:sz w:val="24"/>
                <w:szCs w:val="24"/>
              </w:rPr>
            </w:pPr>
            <w:r w:rsidRPr="007A6C97">
              <w:rPr>
                <w:rFonts w:ascii="Times New Roman" w:eastAsia="Calibri" w:hAnsi="Times New Roman" w:cs="Times New Roman"/>
                <w:spacing w:val="-6"/>
                <w:sz w:val="24"/>
                <w:szCs w:val="24"/>
              </w:rPr>
              <w:t>Последняя</w:t>
            </w:r>
            <w:r w:rsidRPr="007A6C97">
              <w:rPr>
                <w:rFonts w:ascii="Times New Roman" w:eastAsia="Calibri" w:hAnsi="Times New Roman" w:cs="Times New Roman"/>
                <w:spacing w:val="-12"/>
                <w:sz w:val="24"/>
                <w:szCs w:val="24"/>
              </w:rPr>
              <w:t xml:space="preserve"> </w:t>
            </w:r>
            <w:r w:rsidRPr="007A6C97">
              <w:rPr>
                <w:rFonts w:ascii="Times New Roman" w:eastAsia="Calibri" w:hAnsi="Times New Roman" w:cs="Times New Roman"/>
                <w:spacing w:val="-6"/>
                <w:sz w:val="24"/>
                <w:szCs w:val="24"/>
              </w:rPr>
              <w:t>цифра</w:t>
            </w:r>
            <w:r w:rsidRPr="007A6C97">
              <w:rPr>
                <w:rFonts w:ascii="Times New Roman" w:eastAsia="Calibri" w:hAnsi="Times New Roman" w:cs="Times New Roman"/>
                <w:spacing w:val="-13"/>
                <w:sz w:val="24"/>
                <w:szCs w:val="24"/>
              </w:rPr>
              <w:t xml:space="preserve"> </w:t>
            </w:r>
            <w:r w:rsidRPr="007A6C97">
              <w:rPr>
                <w:rFonts w:ascii="Times New Roman" w:eastAsia="Calibri" w:hAnsi="Times New Roman" w:cs="Times New Roman"/>
                <w:spacing w:val="-6"/>
                <w:sz w:val="24"/>
                <w:szCs w:val="24"/>
              </w:rPr>
              <w:t>зачётной</w:t>
            </w:r>
            <w:r w:rsidRPr="007A6C97">
              <w:rPr>
                <w:rFonts w:ascii="Times New Roman" w:eastAsia="Calibri" w:hAnsi="Times New Roman" w:cs="Times New Roman"/>
                <w:spacing w:val="-9"/>
                <w:sz w:val="24"/>
                <w:szCs w:val="24"/>
              </w:rPr>
              <w:t xml:space="preserve"> </w:t>
            </w:r>
            <w:r w:rsidRPr="007A6C97">
              <w:rPr>
                <w:rFonts w:ascii="Times New Roman" w:eastAsia="Calibri" w:hAnsi="Times New Roman" w:cs="Times New Roman"/>
                <w:spacing w:val="-5"/>
                <w:sz w:val="24"/>
                <w:szCs w:val="24"/>
              </w:rPr>
              <w:t>книжки</w:t>
            </w:r>
          </w:p>
        </w:tc>
      </w:tr>
      <w:tr w:rsidR="002F2673" w:rsidRPr="007A6C97" w:rsidTr="002F2673">
        <w:trPr>
          <w:trHeight w:val="299"/>
        </w:trPr>
        <w:tc>
          <w:tcPr>
            <w:tcW w:w="1844" w:type="dxa"/>
            <w:vMerge/>
            <w:shd w:val="clear" w:color="auto" w:fill="auto"/>
          </w:tcPr>
          <w:p w:rsidR="002F2673" w:rsidRPr="007A6C97" w:rsidRDefault="002F2673" w:rsidP="002F2673">
            <w:pPr>
              <w:widowControl w:val="0"/>
              <w:autoSpaceDE w:val="0"/>
              <w:autoSpaceDN w:val="0"/>
              <w:spacing w:after="0" w:line="240" w:lineRule="auto"/>
              <w:ind w:left="107"/>
              <w:rPr>
                <w:rFonts w:ascii="Times New Roman" w:eastAsia="Calibri" w:hAnsi="Times New Roman" w:cs="Times New Roman"/>
                <w:sz w:val="24"/>
                <w:szCs w:val="24"/>
              </w:rPr>
            </w:pPr>
          </w:p>
        </w:tc>
        <w:tc>
          <w:tcPr>
            <w:tcW w:w="708" w:type="dxa"/>
            <w:shd w:val="clear" w:color="auto" w:fill="auto"/>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9</w:t>
            </w:r>
          </w:p>
        </w:tc>
        <w:tc>
          <w:tcPr>
            <w:tcW w:w="850" w:type="dxa"/>
            <w:shd w:val="clear" w:color="auto" w:fill="auto"/>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8</w:t>
            </w:r>
          </w:p>
        </w:tc>
        <w:tc>
          <w:tcPr>
            <w:tcW w:w="709" w:type="dxa"/>
            <w:shd w:val="clear" w:color="auto" w:fill="auto"/>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7</w:t>
            </w:r>
          </w:p>
        </w:tc>
        <w:tc>
          <w:tcPr>
            <w:tcW w:w="851" w:type="dxa"/>
            <w:shd w:val="clear" w:color="auto" w:fill="auto"/>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6</w:t>
            </w:r>
          </w:p>
        </w:tc>
        <w:tc>
          <w:tcPr>
            <w:tcW w:w="850" w:type="dxa"/>
            <w:shd w:val="clear" w:color="auto" w:fill="auto"/>
          </w:tcPr>
          <w:p w:rsidR="002F2673" w:rsidRPr="007A6C97" w:rsidRDefault="002F2673" w:rsidP="002F2673">
            <w:pPr>
              <w:widowControl w:val="0"/>
              <w:autoSpaceDE w:val="0"/>
              <w:autoSpaceDN w:val="0"/>
              <w:spacing w:after="0" w:line="240" w:lineRule="auto"/>
              <w:ind w:left="17"/>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5</w:t>
            </w:r>
          </w:p>
        </w:tc>
        <w:tc>
          <w:tcPr>
            <w:tcW w:w="834" w:type="dxa"/>
            <w:shd w:val="clear" w:color="auto" w:fill="auto"/>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4</w:t>
            </w:r>
          </w:p>
        </w:tc>
        <w:tc>
          <w:tcPr>
            <w:tcW w:w="725" w:type="dxa"/>
            <w:shd w:val="clear" w:color="auto" w:fill="auto"/>
          </w:tcPr>
          <w:p w:rsidR="002F2673" w:rsidRPr="007A6C97" w:rsidRDefault="002F2673" w:rsidP="002F2673">
            <w:pPr>
              <w:widowControl w:val="0"/>
              <w:autoSpaceDE w:val="0"/>
              <w:autoSpaceDN w:val="0"/>
              <w:spacing w:after="0" w:line="240" w:lineRule="auto"/>
              <w:ind w:left="21"/>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3</w:t>
            </w:r>
          </w:p>
        </w:tc>
        <w:tc>
          <w:tcPr>
            <w:tcW w:w="851" w:type="dxa"/>
            <w:shd w:val="clear" w:color="auto" w:fill="auto"/>
          </w:tcPr>
          <w:p w:rsidR="002F2673" w:rsidRPr="007A6C97" w:rsidRDefault="002F2673" w:rsidP="002F2673">
            <w:pPr>
              <w:widowControl w:val="0"/>
              <w:autoSpaceDE w:val="0"/>
              <w:autoSpaceDN w:val="0"/>
              <w:spacing w:after="0" w:line="240" w:lineRule="auto"/>
              <w:ind w:left="18"/>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2</w:t>
            </w:r>
          </w:p>
        </w:tc>
        <w:tc>
          <w:tcPr>
            <w:tcW w:w="826" w:type="dxa"/>
            <w:shd w:val="clear" w:color="auto" w:fill="auto"/>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1</w:t>
            </w:r>
          </w:p>
        </w:tc>
        <w:tc>
          <w:tcPr>
            <w:tcW w:w="733" w:type="dxa"/>
            <w:shd w:val="clear" w:color="auto" w:fill="auto"/>
          </w:tcPr>
          <w:p w:rsidR="002F2673" w:rsidRPr="007A6C97" w:rsidRDefault="002F2673" w:rsidP="002F2673">
            <w:pPr>
              <w:widowControl w:val="0"/>
              <w:autoSpaceDE w:val="0"/>
              <w:autoSpaceDN w:val="0"/>
              <w:spacing w:after="0" w:line="240" w:lineRule="auto"/>
              <w:ind w:left="2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0</w:t>
            </w:r>
          </w:p>
        </w:tc>
      </w:tr>
      <w:tr w:rsidR="002F2673" w:rsidRPr="007A6C97" w:rsidTr="002F2673">
        <w:trPr>
          <w:trHeight w:val="242"/>
        </w:trPr>
        <w:tc>
          <w:tcPr>
            <w:tcW w:w="1844" w:type="dxa"/>
            <w:shd w:val="clear" w:color="auto" w:fill="auto"/>
            <w:vAlign w:val="center"/>
          </w:tcPr>
          <w:p w:rsidR="002F2673" w:rsidRPr="007A6C97" w:rsidRDefault="002F2673" w:rsidP="002F2673">
            <w:pPr>
              <w:widowControl w:val="0"/>
              <w:autoSpaceDE w:val="0"/>
              <w:autoSpaceDN w:val="0"/>
              <w:spacing w:after="0" w:line="240" w:lineRule="auto"/>
              <w:ind w:left="14"/>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9</w:t>
            </w:r>
          </w:p>
        </w:tc>
        <w:tc>
          <w:tcPr>
            <w:tcW w:w="708"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1</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2</w:t>
            </w:r>
          </w:p>
        </w:tc>
        <w:tc>
          <w:tcPr>
            <w:tcW w:w="709" w:type="dxa"/>
            <w:shd w:val="clear" w:color="auto" w:fill="auto"/>
            <w:vAlign w:val="center"/>
          </w:tcPr>
          <w:p w:rsidR="002F2673" w:rsidRPr="007A6C97" w:rsidRDefault="002F2673" w:rsidP="002F2673">
            <w:pPr>
              <w:widowControl w:val="0"/>
              <w:autoSpaceDE w:val="0"/>
              <w:autoSpaceDN w:val="0"/>
              <w:spacing w:after="0" w:line="240" w:lineRule="auto"/>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3</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4</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7"/>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5</w:t>
            </w:r>
          </w:p>
        </w:tc>
        <w:tc>
          <w:tcPr>
            <w:tcW w:w="834"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6</w:t>
            </w:r>
          </w:p>
        </w:tc>
        <w:tc>
          <w:tcPr>
            <w:tcW w:w="725" w:type="dxa"/>
            <w:shd w:val="clear" w:color="auto" w:fill="auto"/>
            <w:vAlign w:val="center"/>
          </w:tcPr>
          <w:p w:rsidR="002F2673" w:rsidRPr="007A6C97" w:rsidRDefault="002F2673" w:rsidP="002F2673">
            <w:pPr>
              <w:widowControl w:val="0"/>
              <w:autoSpaceDE w:val="0"/>
              <w:autoSpaceDN w:val="0"/>
              <w:spacing w:after="0" w:line="240" w:lineRule="auto"/>
              <w:ind w:left="21"/>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7</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8"/>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8</w:t>
            </w:r>
          </w:p>
        </w:tc>
        <w:tc>
          <w:tcPr>
            <w:tcW w:w="826"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9</w:t>
            </w:r>
          </w:p>
        </w:tc>
        <w:tc>
          <w:tcPr>
            <w:tcW w:w="733" w:type="dxa"/>
            <w:shd w:val="clear" w:color="auto" w:fill="auto"/>
            <w:vAlign w:val="center"/>
          </w:tcPr>
          <w:p w:rsidR="002F2673" w:rsidRPr="007A6C97" w:rsidRDefault="002F2673" w:rsidP="002F2673">
            <w:pPr>
              <w:widowControl w:val="0"/>
              <w:autoSpaceDE w:val="0"/>
              <w:autoSpaceDN w:val="0"/>
              <w:spacing w:after="0" w:line="240" w:lineRule="auto"/>
              <w:ind w:left="2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0</w:t>
            </w:r>
          </w:p>
        </w:tc>
      </w:tr>
      <w:tr w:rsidR="002F2673" w:rsidRPr="007A6C97" w:rsidTr="002F2673">
        <w:trPr>
          <w:trHeight w:val="297"/>
        </w:trPr>
        <w:tc>
          <w:tcPr>
            <w:tcW w:w="1844" w:type="dxa"/>
            <w:shd w:val="clear" w:color="auto" w:fill="auto"/>
          </w:tcPr>
          <w:p w:rsidR="002F2673" w:rsidRPr="007A6C97" w:rsidRDefault="002F2673" w:rsidP="002F2673">
            <w:pPr>
              <w:widowControl w:val="0"/>
              <w:autoSpaceDE w:val="0"/>
              <w:autoSpaceDN w:val="0"/>
              <w:spacing w:after="0" w:line="240" w:lineRule="auto"/>
              <w:ind w:left="14"/>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8</w:t>
            </w:r>
          </w:p>
        </w:tc>
        <w:tc>
          <w:tcPr>
            <w:tcW w:w="708"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2</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3</w:t>
            </w:r>
          </w:p>
        </w:tc>
        <w:tc>
          <w:tcPr>
            <w:tcW w:w="709"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4</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5</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7"/>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6</w:t>
            </w:r>
          </w:p>
        </w:tc>
        <w:tc>
          <w:tcPr>
            <w:tcW w:w="834"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7</w:t>
            </w:r>
          </w:p>
        </w:tc>
        <w:tc>
          <w:tcPr>
            <w:tcW w:w="725" w:type="dxa"/>
            <w:shd w:val="clear" w:color="auto" w:fill="auto"/>
            <w:vAlign w:val="center"/>
          </w:tcPr>
          <w:p w:rsidR="002F2673" w:rsidRPr="007A6C97" w:rsidRDefault="002F2673" w:rsidP="002F2673">
            <w:pPr>
              <w:widowControl w:val="0"/>
              <w:autoSpaceDE w:val="0"/>
              <w:autoSpaceDN w:val="0"/>
              <w:spacing w:after="0" w:line="240" w:lineRule="auto"/>
              <w:ind w:left="21"/>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8</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8"/>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9</w:t>
            </w:r>
          </w:p>
        </w:tc>
        <w:tc>
          <w:tcPr>
            <w:tcW w:w="826"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0</w:t>
            </w:r>
          </w:p>
        </w:tc>
        <w:tc>
          <w:tcPr>
            <w:tcW w:w="733" w:type="dxa"/>
            <w:shd w:val="clear" w:color="auto" w:fill="auto"/>
            <w:vAlign w:val="center"/>
          </w:tcPr>
          <w:p w:rsidR="002F2673" w:rsidRPr="007A6C97" w:rsidRDefault="002F2673" w:rsidP="002F2673">
            <w:pPr>
              <w:widowControl w:val="0"/>
              <w:autoSpaceDE w:val="0"/>
              <w:autoSpaceDN w:val="0"/>
              <w:spacing w:after="0" w:line="240" w:lineRule="auto"/>
              <w:ind w:left="2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1</w:t>
            </w:r>
          </w:p>
        </w:tc>
      </w:tr>
      <w:tr w:rsidR="002F2673" w:rsidRPr="007A6C97" w:rsidTr="002F2673">
        <w:trPr>
          <w:trHeight w:val="299"/>
        </w:trPr>
        <w:tc>
          <w:tcPr>
            <w:tcW w:w="1844" w:type="dxa"/>
            <w:shd w:val="clear" w:color="auto" w:fill="auto"/>
          </w:tcPr>
          <w:p w:rsidR="002F2673" w:rsidRPr="007A6C97" w:rsidRDefault="002F2673" w:rsidP="002F2673">
            <w:pPr>
              <w:widowControl w:val="0"/>
              <w:autoSpaceDE w:val="0"/>
              <w:autoSpaceDN w:val="0"/>
              <w:spacing w:after="0" w:line="240" w:lineRule="auto"/>
              <w:ind w:left="14"/>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7</w:t>
            </w:r>
          </w:p>
        </w:tc>
        <w:tc>
          <w:tcPr>
            <w:tcW w:w="708"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3</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4</w:t>
            </w:r>
          </w:p>
        </w:tc>
        <w:tc>
          <w:tcPr>
            <w:tcW w:w="709"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5</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6</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7"/>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7</w:t>
            </w:r>
          </w:p>
        </w:tc>
        <w:tc>
          <w:tcPr>
            <w:tcW w:w="834"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8</w:t>
            </w:r>
          </w:p>
        </w:tc>
        <w:tc>
          <w:tcPr>
            <w:tcW w:w="725" w:type="dxa"/>
            <w:shd w:val="clear" w:color="auto" w:fill="auto"/>
            <w:vAlign w:val="center"/>
          </w:tcPr>
          <w:p w:rsidR="002F2673" w:rsidRPr="007A6C97" w:rsidRDefault="002F2673" w:rsidP="002F2673">
            <w:pPr>
              <w:widowControl w:val="0"/>
              <w:autoSpaceDE w:val="0"/>
              <w:autoSpaceDN w:val="0"/>
              <w:spacing w:after="0" w:line="240" w:lineRule="auto"/>
              <w:ind w:left="21"/>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9</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8"/>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0</w:t>
            </w:r>
          </w:p>
        </w:tc>
        <w:tc>
          <w:tcPr>
            <w:tcW w:w="826"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1</w:t>
            </w:r>
          </w:p>
        </w:tc>
        <w:tc>
          <w:tcPr>
            <w:tcW w:w="733" w:type="dxa"/>
            <w:shd w:val="clear" w:color="auto" w:fill="auto"/>
            <w:vAlign w:val="center"/>
          </w:tcPr>
          <w:p w:rsidR="002F2673" w:rsidRPr="007A6C97" w:rsidRDefault="002F2673" w:rsidP="002F2673">
            <w:pPr>
              <w:widowControl w:val="0"/>
              <w:autoSpaceDE w:val="0"/>
              <w:autoSpaceDN w:val="0"/>
              <w:spacing w:after="0" w:line="240" w:lineRule="auto"/>
              <w:ind w:left="2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2</w:t>
            </w:r>
          </w:p>
        </w:tc>
      </w:tr>
      <w:tr w:rsidR="002F2673" w:rsidRPr="007A6C97" w:rsidTr="002F2673">
        <w:trPr>
          <w:trHeight w:val="299"/>
        </w:trPr>
        <w:tc>
          <w:tcPr>
            <w:tcW w:w="1844" w:type="dxa"/>
            <w:shd w:val="clear" w:color="auto" w:fill="auto"/>
          </w:tcPr>
          <w:p w:rsidR="002F2673" w:rsidRPr="007A6C97" w:rsidRDefault="002F2673" w:rsidP="002F2673">
            <w:pPr>
              <w:widowControl w:val="0"/>
              <w:autoSpaceDE w:val="0"/>
              <w:autoSpaceDN w:val="0"/>
              <w:spacing w:after="0" w:line="240" w:lineRule="auto"/>
              <w:ind w:left="14"/>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6</w:t>
            </w:r>
          </w:p>
        </w:tc>
        <w:tc>
          <w:tcPr>
            <w:tcW w:w="708"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4</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5</w:t>
            </w:r>
          </w:p>
        </w:tc>
        <w:tc>
          <w:tcPr>
            <w:tcW w:w="709"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6</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7</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7"/>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8</w:t>
            </w:r>
          </w:p>
        </w:tc>
        <w:tc>
          <w:tcPr>
            <w:tcW w:w="834"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9</w:t>
            </w:r>
          </w:p>
        </w:tc>
        <w:tc>
          <w:tcPr>
            <w:tcW w:w="725" w:type="dxa"/>
            <w:shd w:val="clear" w:color="auto" w:fill="auto"/>
            <w:vAlign w:val="center"/>
          </w:tcPr>
          <w:p w:rsidR="002F2673" w:rsidRPr="007A6C97" w:rsidRDefault="002F2673" w:rsidP="002F2673">
            <w:pPr>
              <w:widowControl w:val="0"/>
              <w:autoSpaceDE w:val="0"/>
              <w:autoSpaceDN w:val="0"/>
              <w:spacing w:after="0" w:line="240" w:lineRule="auto"/>
              <w:ind w:left="21"/>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0</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8"/>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1</w:t>
            </w:r>
          </w:p>
        </w:tc>
        <w:tc>
          <w:tcPr>
            <w:tcW w:w="826"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2</w:t>
            </w:r>
          </w:p>
        </w:tc>
        <w:tc>
          <w:tcPr>
            <w:tcW w:w="733" w:type="dxa"/>
            <w:shd w:val="clear" w:color="auto" w:fill="auto"/>
            <w:vAlign w:val="center"/>
          </w:tcPr>
          <w:p w:rsidR="002F2673" w:rsidRPr="007A6C97" w:rsidRDefault="002F2673" w:rsidP="002F2673">
            <w:pPr>
              <w:widowControl w:val="0"/>
              <w:autoSpaceDE w:val="0"/>
              <w:autoSpaceDN w:val="0"/>
              <w:spacing w:after="0" w:line="240" w:lineRule="auto"/>
              <w:ind w:left="2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3</w:t>
            </w:r>
          </w:p>
        </w:tc>
      </w:tr>
      <w:tr w:rsidR="002F2673" w:rsidRPr="007A6C97" w:rsidTr="002F2673">
        <w:trPr>
          <w:trHeight w:val="299"/>
        </w:trPr>
        <w:tc>
          <w:tcPr>
            <w:tcW w:w="1844" w:type="dxa"/>
            <w:shd w:val="clear" w:color="auto" w:fill="auto"/>
          </w:tcPr>
          <w:p w:rsidR="002F2673" w:rsidRPr="007A6C97" w:rsidRDefault="002F2673" w:rsidP="002F2673">
            <w:pPr>
              <w:widowControl w:val="0"/>
              <w:autoSpaceDE w:val="0"/>
              <w:autoSpaceDN w:val="0"/>
              <w:spacing w:after="0" w:line="240" w:lineRule="auto"/>
              <w:ind w:left="14"/>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5</w:t>
            </w:r>
          </w:p>
        </w:tc>
        <w:tc>
          <w:tcPr>
            <w:tcW w:w="708"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4</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5</w:t>
            </w:r>
          </w:p>
        </w:tc>
        <w:tc>
          <w:tcPr>
            <w:tcW w:w="709"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6</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7</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7"/>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8</w:t>
            </w:r>
          </w:p>
        </w:tc>
        <w:tc>
          <w:tcPr>
            <w:tcW w:w="834"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0</w:t>
            </w:r>
          </w:p>
        </w:tc>
        <w:tc>
          <w:tcPr>
            <w:tcW w:w="725" w:type="dxa"/>
            <w:shd w:val="clear" w:color="auto" w:fill="auto"/>
            <w:vAlign w:val="center"/>
          </w:tcPr>
          <w:p w:rsidR="002F2673" w:rsidRPr="007A6C97" w:rsidRDefault="002F2673" w:rsidP="002F2673">
            <w:pPr>
              <w:widowControl w:val="0"/>
              <w:autoSpaceDE w:val="0"/>
              <w:autoSpaceDN w:val="0"/>
              <w:spacing w:after="0" w:line="240" w:lineRule="auto"/>
              <w:ind w:left="21"/>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1</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8"/>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2</w:t>
            </w:r>
          </w:p>
        </w:tc>
        <w:tc>
          <w:tcPr>
            <w:tcW w:w="826"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3</w:t>
            </w:r>
          </w:p>
        </w:tc>
        <w:tc>
          <w:tcPr>
            <w:tcW w:w="733" w:type="dxa"/>
            <w:shd w:val="clear" w:color="auto" w:fill="auto"/>
            <w:vAlign w:val="center"/>
          </w:tcPr>
          <w:p w:rsidR="002F2673" w:rsidRPr="007A6C97" w:rsidRDefault="002F2673" w:rsidP="002F2673">
            <w:pPr>
              <w:widowControl w:val="0"/>
              <w:autoSpaceDE w:val="0"/>
              <w:autoSpaceDN w:val="0"/>
              <w:spacing w:after="0" w:line="240" w:lineRule="auto"/>
              <w:ind w:left="2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4</w:t>
            </w:r>
          </w:p>
        </w:tc>
      </w:tr>
      <w:tr w:rsidR="002F2673" w:rsidRPr="007A6C97" w:rsidTr="002F2673">
        <w:trPr>
          <w:trHeight w:val="297"/>
        </w:trPr>
        <w:tc>
          <w:tcPr>
            <w:tcW w:w="1844" w:type="dxa"/>
            <w:shd w:val="clear" w:color="auto" w:fill="auto"/>
          </w:tcPr>
          <w:p w:rsidR="002F2673" w:rsidRPr="007A6C97" w:rsidRDefault="002F2673" w:rsidP="002F2673">
            <w:pPr>
              <w:widowControl w:val="0"/>
              <w:autoSpaceDE w:val="0"/>
              <w:autoSpaceDN w:val="0"/>
              <w:spacing w:after="0" w:line="240" w:lineRule="auto"/>
              <w:ind w:left="14"/>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4</w:t>
            </w:r>
          </w:p>
        </w:tc>
        <w:tc>
          <w:tcPr>
            <w:tcW w:w="708"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6</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7</w:t>
            </w:r>
          </w:p>
        </w:tc>
        <w:tc>
          <w:tcPr>
            <w:tcW w:w="709"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8</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9</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7"/>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0</w:t>
            </w:r>
          </w:p>
        </w:tc>
        <w:tc>
          <w:tcPr>
            <w:tcW w:w="834"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1</w:t>
            </w:r>
          </w:p>
        </w:tc>
        <w:tc>
          <w:tcPr>
            <w:tcW w:w="725" w:type="dxa"/>
            <w:shd w:val="clear" w:color="auto" w:fill="auto"/>
            <w:vAlign w:val="center"/>
          </w:tcPr>
          <w:p w:rsidR="002F2673" w:rsidRPr="007A6C97" w:rsidRDefault="002F2673" w:rsidP="002F2673">
            <w:pPr>
              <w:widowControl w:val="0"/>
              <w:autoSpaceDE w:val="0"/>
              <w:autoSpaceDN w:val="0"/>
              <w:spacing w:after="0" w:line="240" w:lineRule="auto"/>
              <w:ind w:left="21"/>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2</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8"/>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3</w:t>
            </w:r>
          </w:p>
        </w:tc>
        <w:tc>
          <w:tcPr>
            <w:tcW w:w="826"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4</w:t>
            </w:r>
          </w:p>
        </w:tc>
        <w:tc>
          <w:tcPr>
            <w:tcW w:w="733" w:type="dxa"/>
            <w:shd w:val="clear" w:color="auto" w:fill="auto"/>
            <w:vAlign w:val="center"/>
          </w:tcPr>
          <w:p w:rsidR="002F2673" w:rsidRPr="007A6C97" w:rsidRDefault="002F2673" w:rsidP="002F2673">
            <w:pPr>
              <w:widowControl w:val="0"/>
              <w:autoSpaceDE w:val="0"/>
              <w:autoSpaceDN w:val="0"/>
              <w:spacing w:after="0" w:line="240" w:lineRule="auto"/>
              <w:ind w:left="2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5</w:t>
            </w:r>
          </w:p>
        </w:tc>
      </w:tr>
      <w:tr w:rsidR="002F2673" w:rsidRPr="007A6C97" w:rsidTr="002F2673">
        <w:trPr>
          <w:trHeight w:val="299"/>
        </w:trPr>
        <w:tc>
          <w:tcPr>
            <w:tcW w:w="1844" w:type="dxa"/>
            <w:shd w:val="clear" w:color="auto" w:fill="auto"/>
          </w:tcPr>
          <w:p w:rsidR="002F2673" w:rsidRPr="007A6C97" w:rsidRDefault="002F2673" w:rsidP="002F2673">
            <w:pPr>
              <w:widowControl w:val="0"/>
              <w:autoSpaceDE w:val="0"/>
              <w:autoSpaceDN w:val="0"/>
              <w:spacing w:after="0" w:line="240" w:lineRule="auto"/>
              <w:ind w:left="14"/>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3</w:t>
            </w:r>
          </w:p>
        </w:tc>
        <w:tc>
          <w:tcPr>
            <w:tcW w:w="708"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7</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8</w:t>
            </w:r>
          </w:p>
        </w:tc>
        <w:tc>
          <w:tcPr>
            <w:tcW w:w="709"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9</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0</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7"/>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1</w:t>
            </w:r>
          </w:p>
        </w:tc>
        <w:tc>
          <w:tcPr>
            <w:tcW w:w="834"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2</w:t>
            </w:r>
          </w:p>
        </w:tc>
        <w:tc>
          <w:tcPr>
            <w:tcW w:w="725" w:type="dxa"/>
            <w:shd w:val="clear" w:color="auto" w:fill="auto"/>
            <w:vAlign w:val="center"/>
          </w:tcPr>
          <w:p w:rsidR="002F2673" w:rsidRPr="007A6C97" w:rsidRDefault="002F2673" w:rsidP="002F2673">
            <w:pPr>
              <w:widowControl w:val="0"/>
              <w:autoSpaceDE w:val="0"/>
              <w:autoSpaceDN w:val="0"/>
              <w:spacing w:after="0" w:line="240" w:lineRule="auto"/>
              <w:ind w:left="21"/>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3</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8"/>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4</w:t>
            </w:r>
          </w:p>
        </w:tc>
        <w:tc>
          <w:tcPr>
            <w:tcW w:w="826"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5</w:t>
            </w:r>
          </w:p>
        </w:tc>
        <w:tc>
          <w:tcPr>
            <w:tcW w:w="733" w:type="dxa"/>
            <w:shd w:val="clear" w:color="auto" w:fill="auto"/>
            <w:vAlign w:val="center"/>
          </w:tcPr>
          <w:p w:rsidR="002F2673" w:rsidRPr="007A6C97" w:rsidRDefault="002F2673" w:rsidP="002F2673">
            <w:pPr>
              <w:widowControl w:val="0"/>
              <w:autoSpaceDE w:val="0"/>
              <w:autoSpaceDN w:val="0"/>
              <w:spacing w:after="0" w:line="240" w:lineRule="auto"/>
              <w:ind w:left="2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6</w:t>
            </w:r>
          </w:p>
        </w:tc>
      </w:tr>
      <w:tr w:rsidR="002F2673" w:rsidRPr="007A6C97" w:rsidTr="002F2673">
        <w:trPr>
          <w:trHeight w:val="321"/>
        </w:trPr>
        <w:tc>
          <w:tcPr>
            <w:tcW w:w="1844" w:type="dxa"/>
            <w:shd w:val="clear" w:color="auto" w:fill="auto"/>
          </w:tcPr>
          <w:p w:rsidR="002F2673" w:rsidRPr="007A6C97" w:rsidRDefault="002F2673" w:rsidP="002F2673">
            <w:pPr>
              <w:widowControl w:val="0"/>
              <w:autoSpaceDE w:val="0"/>
              <w:autoSpaceDN w:val="0"/>
              <w:spacing w:after="0" w:line="240" w:lineRule="auto"/>
              <w:ind w:left="14"/>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2</w:t>
            </w:r>
          </w:p>
        </w:tc>
        <w:tc>
          <w:tcPr>
            <w:tcW w:w="708"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8</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9</w:t>
            </w:r>
          </w:p>
        </w:tc>
        <w:tc>
          <w:tcPr>
            <w:tcW w:w="709"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0</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1</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7"/>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2</w:t>
            </w:r>
          </w:p>
        </w:tc>
        <w:tc>
          <w:tcPr>
            <w:tcW w:w="834"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3</w:t>
            </w:r>
          </w:p>
        </w:tc>
        <w:tc>
          <w:tcPr>
            <w:tcW w:w="725" w:type="dxa"/>
            <w:shd w:val="clear" w:color="auto" w:fill="auto"/>
            <w:vAlign w:val="center"/>
          </w:tcPr>
          <w:p w:rsidR="002F2673" w:rsidRPr="007A6C97" w:rsidRDefault="002F2673" w:rsidP="002F2673">
            <w:pPr>
              <w:widowControl w:val="0"/>
              <w:autoSpaceDE w:val="0"/>
              <w:autoSpaceDN w:val="0"/>
              <w:spacing w:after="0" w:line="240" w:lineRule="auto"/>
              <w:ind w:left="21"/>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4</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8"/>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5</w:t>
            </w:r>
          </w:p>
        </w:tc>
        <w:tc>
          <w:tcPr>
            <w:tcW w:w="826"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6</w:t>
            </w:r>
          </w:p>
        </w:tc>
        <w:tc>
          <w:tcPr>
            <w:tcW w:w="733" w:type="dxa"/>
            <w:shd w:val="clear" w:color="auto" w:fill="auto"/>
            <w:vAlign w:val="center"/>
          </w:tcPr>
          <w:p w:rsidR="002F2673" w:rsidRPr="007A6C97" w:rsidRDefault="002F2673" w:rsidP="002F2673">
            <w:pPr>
              <w:widowControl w:val="0"/>
              <w:autoSpaceDE w:val="0"/>
              <w:autoSpaceDN w:val="0"/>
              <w:spacing w:after="0" w:line="240" w:lineRule="auto"/>
              <w:ind w:left="24"/>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7</w:t>
            </w:r>
          </w:p>
        </w:tc>
      </w:tr>
      <w:tr w:rsidR="002F2673" w:rsidRPr="007A6C97" w:rsidTr="002F2673">
        <w:trPr>
          <w:trHeight w:val="299"/>
        </w:trPr>
        <w:tc>
          <w:tcPr>
            <w:tcW w:w="1844" w:type="dxa"/>
            <w:shd w:val="clear" w:color="auto" w:fill="auto"/>
          </w:tcPr>
          <w:p w:rsidR="002F2673" w:rsidRPr="007A6C97" w:rsidRDefault="002F2673" w:rsidP="002F2673">
            <w:pPr>
              <w:widowControl w:val="0"/>
              <w:autoSpaceDE w:val="0"/>
              <w:autoSpaceDN w:val="0"/>
              <w:spacing w:after="0" w:line="240" w:lineRule="auto"/>
              <w:ind w:left="14"/>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1</w:t>
            </w:r>
          </w:p>
        </w:tc>
        <w:tc>
          <w:tcPr>
            <w:tcW w:w="708"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9</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0</w:t>
            </w:r>
          </w:p>
        </w:tc>
        <w:tc>
          <w:tcPr>
            <w:tcW w:w="709"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1</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2</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7"/>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3</w:t>
            </w:r>
          </w:p>
        </w:tc>
        <w:tc>
          <w:tcPr>
            <w:tcW w:w="834"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4</w:t>
            </w:r>
          </w:p>
        </w:tc>
        <w:tc>
          <w:tcPr>
            <w:tcW w:w="725" w:type="dxa"/>
            <w:shd w:val="clear" w:color="auto" w:fill="auto"/>
            <w:vAlign w:val="center"/>
          </w:tcPr>
          <w:p w:rsidR="002F2673" w:rsidRPr="007A6C97" w:rsidRDefault="002F2673" w:rsidP="002F2673">
            <w:pPr>
              <w:widowControl w:val="0"/>
              <w:autoSpaceDE w:val="0"/>
              <w:autoSpaceDN w:val="0"/>
              <w:spacing w:after="0" w:line="240" w:lineRule="auto"/>
              <w:ind w:left="21"/>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5</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8"/>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6</w:t>
            </w:r>
          </w:p>
        </w:tc>
        <w:tc>
          <w:tcPr>
            <w:tcW w:w="826"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7</w:t>
            </w:r>
          </w:p>
        </w:tc>
        <w:tc>
          <w:tcPr>
            <w:tcW w:w="733" w:type="dxa"/>
            <w:shd w:val="clear" w:color="auto" w:fill="auto"/>
            <w:vAlign w:val="center"/>
          </w:tcPr>
          <w:p w:rsidR="002F2673" w:rsidRPr="007A6C97" w:rsidRDefault="002F2673" w:rsidP="002F2673">
            <w:pPr>
              <w:widowControl w:val="0"/>
              <w:autoSpaceDE w:val="0"/>
              <w:autoSpaceDN w:val="0"/>
              <w:spacing w:after="0" w:line="240" w:lineRule="auto"/>
              <w:ind w:left="23"/>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8</w:t>
            </w:r>
          </w:p>
        </w:tc>
      </w:tr>
      <w:tr w:rsidR="002F2673" w:rsidRPr="007A6C97" w:rsidTr="002F2673">
        <w:trPr>
          <w:trHeight w:val="299"/>
        </w:trPr>
        <w:tc>
          <w:tcPr>
            <w:tcW w:w="1844" w:type="dxa"/>
            <w:shd w:val="clear" w:color="auto" w:fill="auto"/>
          </w:tcPr>
          <w:p w:rsidR="002F2673" w:rsidRPr="007A6C97" w:rsidRDefault="002F2673" w:rsidP="002F2673">
            <w:pPr>
              <w:widowControl w:val="0"/>
              <w:autoSpaceDE w:val="0"/>
              <w:autoSpaceDN w:val="0"/>
              <w:spacing w:after="0" w:line="240" w:lineRule="auto"/>
              <w:ind w:left="14"/>
              <w:jc w:val="center"/>
              <w:rPr>
                <w:rFonts w:ascii="Times New Roman" w:eastAsia="Calibri" w:hAnsi="Times New Roman" w:cs="Times New Roman"/>
                <w:w w:val="99"/>
                <w:sz w:val="24"/>
                <w:szCs w:val="24"/>
              </w:rPr>
            </w:pPr>
            <w:r w:rsidRPr="007A6C97">
              <w:rPr>
                <w:rFonts w:ascii="Times New Roman" w:eastAsia="Calibri" w:hAnsi="Times New Roman" w:cs="Times New Roman"/>
                <w:w w:val="99"/>
                <w:sz w:val="24"/>
                <w:szCs w:val="24"/>
              </w:rPr>
              <w:t>0</w:t>
            </w:r>
          </w:p>
        </w:tc>
        <w:tc>
          <w:tcPr>
            <w:tcW w:w="708"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w w:val="99"/>
                <w:sz w:val="24"/>
                <w:szCs w:val="24"/>
              </w:rPr>
            </w:pPr>
            <w:r w:rsidRPr="007A6C97">
              <w:rPr>
                <w:rFonts w:ascii="Times New Roman" w:eastAsia="Calibri" w:hAnsi="Times New Roman" w:cs="Times New Roman"/>
                <w:w w:val="99"/>
                <w:sz w:val="24"/>
                <w:szCs w:val="24"/>
              </w:rPr>
              <w:t>0</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w w:val="99"/>
                <w:sz w:val="24"/>
                <w:szCs w:val="24"/>
              </w:rPr>
            </w:pPr>
            <w:r w:rsidRPr="007A6C97">
              <w:rPr>
                <w:rFonts w:ascii="Times New Roman" w:eastAsia="Calibri" w:hAnsi="Times New Roman" w:cs="Times New Roman"/>
                <w:w w:val="99"/>
                <w:sz w:val="24"/>
                <w:szCs w:val="24"/>
              </w:rPr>
              <w:t>1</w:t>
            </w:r>
          </w:p>
        </w:tc>
        <w:tc>
          <w:tcPr>
            <w:tcW w:w="709" w:type="dxa"/>
            <w:shd w:val="clear" w:color="auto" w:fill="auto"/>
            <w:vAlign w:val="center"/>
          </w:tcPr>
          <w:p w:rsidR="002F2673" w:rsidRPr="007A6C97" w:rsidRDefault="002F2673" w:rsidP="002F2673">
            <w:pPr>
              <w:widowControl w:val="0"/>
              <w:autoSpaceDE w:val="0"/>
              <w:autoSpaceDN w:val="0"/>
              <w:spacing w:after="0" w:line="240" w:lineRule="auto"/>
              <w:ind w:left="10"/>
              <w:jc w:val="center"/>
              <w:rPr>
                <w:rFonts w:ascii="Times New Roman" w:eastAsia="Calibri" w:hAnsi="Times New Roman" w:cs="Times New Roman"/>
                <w:w w:val="99"/>
                <w:sz w:val="24"/>
                <w:szCs w:val="24"/>
              </w:rPr>
            </w:pPr>
            <w:r w:rsidRPr="007A6C97">
              <w:rPr>
                <w:rFonts w:ascii="Times New Roman" w:eastAsia="Calibri" w:hAnsi="Times New Roman" w:cs="Times New Roman"/>
                <w:w w:val="99"/>
                <w:sz w:val="24"/>
                <w:szCs w:val="24"/>
              </w:rPr>
              <w:t>2</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3"/>
              <w:jc w:val="center"/>
              <w:rPr>
                <w:rFonts w:ascii="Times New Roman" w:eastAsia="Calibri" w:hAnsi="Times New Roman" w:cs="Times New Roman"/>
                <w:w w:val="99"/>
                <w:sz w:val="24"/>
                <w:szCs w:val="24"/>
              </w:rPr>
            </w:pPr>
            <w:r w:rsidRPr="007A6C97">
              <w:rPr>
                <w:rFonts w:ascii="Times New Roman" w:eastAsia="Calibri" w:hAnsi="Times New Roman" w:cs="Times New Roman"/>
                <w:w w:val="99"/>
                <w:sz w:val="24"/>
                <w:szCs w:val="24"/>
              </w:rPr>
              <w:t>3</w:t>
            </w:r>
          </w:p>
        </w:tc>
        <w:tc>
          <w:tcPr>
            <w:tcW w:w="850" w:type="dxa"/>
            <w:shd w:val="clear" w:color="auto" w:fill="auto"/>
            <w:vAlign w:val="center"/>
          </w:tcPr>
          <w:p w:rsidR="002F2673" w:rsidRPr="007A6C97" w:rsidRDefault="002F2673" w:rsidP="002F2673">
            <w:pPr>
              <w:widowControl w:val="0"/>
              <w:autoSpaceDE w:val="0"/>
              <w:autoSpaceDN w:val="0"/>
              <w:spacing w:after="0" w:line="240" w:lineRule="auto"/>
              <w:ind w:left="17"/>
              <w:jc w:val="center"/>
              <w:rPr>
                <w:rFonts w:ascii="Times New Roman" w:eastAsia="Calibri" w:hAnsi="Times New Roman" w:cs="Times New Roman"/>
                <w:w w:val="99"/>
                <w:sz w:val="24"/>
                <w:szCs w:val="24"/>
              </w:rPr>
            </w:pPr>
            <w:r w:rsidRPr="007A6C97">
              <w:rPr>
                <w:rFonts w:ascii="Times New Roman" w:eastAsia="Calibri" w:hAnsi="Times New Roman" w:cs="Times New Roman"/>
                <w:w w:val="99"/>
                <w:sz w:val="24"/>
                <w:szCs w:val="24"/>
              </w:rPr>
              <w:t>4</w:t>
            </w:r>
          </w:p>
        </w:tc>
        <w:tc>
          <w:tcPr>
            <w:tcW w:w="834"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w w:val="99"/>
                <w:sz w:val="24"/>
                <w:szCs w:val="24"/>
              </w:rPr>
            </w:pPr>
            <w:r w:rsidRPr="007A6C97">
              <w:rPr>
                <w:rFonts w:ascii="Times New Roman" w:eastAsia="Calibri" w:hAnsi="Times New Roman" w:cs="Times New Roman"/>
                <w:w w:val="99"/>
                <w:sz w:val="24"/>
                <w:szCs w:val="24"/>
              </w:rPr>
              <w:t>5</w:t>
            </w:r>
          </w:p>
        </w:tc>
        <w:tc>
          <w:tcPr>
            <w:tcW w:w="725" w:type="dxa"/>
            <w:shd w:val="clear" w:color="auto" w:fill="auto"/>
            <w:vAlign w:val="center"/>
          </w:tcPr>
          <w:p w:rsidR="002F2673" w:rsidRPr="007A6C97" w:rsidRDefault="002F2673" w:rsidP="002F2673">
            <w:pPr>
              <w:widowControl w:val="0"/>
              <w:autoSpaceDE w:val="0"/>
              <w:autoSpaceDN w:val="0"/>
              <w:spacing w:after="0" w:line="240" w:lineRule="auto"/>
              <w:ind w:left="21"/>
              <w:jc w:val="center"/>
              <w:rPr>
                <w:rFonts w:ascii="Times New Roman" w:eastAsia="Calibri" w:hAnsi="Times New Roman" w:cs="Times New Roman"/>
                <w:w w:val="99"/>
                <w:sz w:val="24"/>
                <w:szCs w:val="24"/>
              </w:rPr>
            </w:pPr>
            <w:r w:rsidRPr="007A6C97">
              <w:rPr>
                <w:rFonts w:ascii="Times New Roman" w:eastAsia="Calibri" w:hAnsi="Times New Roman" w:cs="Times New Roman"/>
                <w:w w:val="99"/>
                <w:sz w:val="24"/>
                <w:szCs w:val="24"/>
              </w:rPr>
              <w:t>6</w:t>
            </w:r>
          </w:p>
        </w:tc>
        <w:tc>
          <w:tcPr>
            <w:tcW w:w="851" w:type="dxa"/>
            <w:shd w:val="clear" w:color="auto" w:fill="auto"/>
            <w:vAlign w:val="center"/>
          </w:tcPr>
          <w:p w:rsidR="002F2673" w:rsidRPr="007A6C97" w:rsidRDefault="002F2673" w:rsidP="002F2673">
            <w:pPr>
              <w:widowControl w:val="0"/>
              <w:autoSpaceDE w:val="0"/>
              <w:autoSpaceDN w:val="0"/>
              <w:spacing w:after="0" w:line="240" w:lineRule="auto"/>
              <w:ind w:left="18"/>
              <w:jc w:val="center"/>
              <w:rPr>
                <w:rFonts w:ascii="Times New Roman" w:eastAsia="Calibri" w:hAnsi="Times New Roman" w:cs="Times New Roman"/>
                <w:w w:val="99"/>
                <w:sz w:val="24"/>
                <w:szCs w:val="24"/>
              </w:rPr>
            </w:pPr>
            <w:r w:rsidRPr="007A6C97">
              <w:rPr>
                <w:rFonts w:ascii="Times New Roman" w:eastAsia="Calibri" w:hAnsi="Times New Roman" w:cs="Times New Roman"/>
                <w:w w:val="99"/>
                <w:sz w:val="24"/>
                <w:szCs w:val="24"/>
              </w:rPr>
              <w:t>7</w:t>
            </w:r>
          </w:p>
        </w:tc>
        <w:tc>
          <w:tcPr>
            <w:tcW w:w="826" w:type="dxa"/>
            <w:shd w:val="clear" w:color="auto" w:fill="auto"/>
            <w:vAlign w:val="center"/>
          </w:tcPr>
          <w:p w:rsidR="002F2673" w:rsidRPr="007A6C97" w:rsidRDefault="002F2673" w:rsidP="002F2673">
            <w:pPr>
              <w:widowControl w:val="0"/>
              <w:autoSpaceDE w:val="0"/>
              <w:autoSpaceDN w:val="0"/>
              <w:spacing w:after="0" w:line="240" w:lineRule="auto"/>
              <w:ind w:left="20"/>
              <w:jc w:val="center"/>
              <w:rPr>
                <w:rFonts w:ascii="Times New Roman" w:eastAsia="Calibri" w:hAnsi="Times New Roman" w:cs="Times New Roman"/>
                <w:w w:val="99"/>
                <w:sz w:val="24"/>
                <w:szCs w:val="24"/>
              </w:rPr>
            </w:pPr>
            <w:r w:rsidRPr="007A6C97">
              <w:rPr>
                <w:rFonts w:ascii="Times New Roman" w:eastAsia="Calibri" w:hAnsi="Times New Roman" w:cs="Times New Roman"/>
                <w:w w:val="99"/>
                <w:sz w:val="24"/>
                <w:szCs w:val="24"/>
              </w:rPr>
              <w:t>8</w:t>
            </w:r>
          </w:p>
        </w:tc>
        <w:tc>
          <w:tcPr>
            <w:tcW w:w="733" w:type="dxa"/>
            <w:shd w:val="clear" w:color="auto" w:fill="auto"/>
            <w:vAlign w:val="center"/>
          </w:tcPr>
          <w:p w:rsidR="002F2673" w:rsidRPr="007A6C97" w:rsidRDefault="002F2673" w:rsidP="002F2673">
            <w:pPr>
              <w:widowControl w:val="0"/>
              <w:autoSpaceDE w:val="0"/>
              <w:autoSpaceDN w:val="0"/>
              <w:spacing w:after="0" w:line="240" w:lineRule="auto"/>
              <w:ind w:left="23"/>
              <w:jc w:val="center"/>
              <w:rPr>
                <w:rFonts w:ascii="Times New Roman" w:eastAsia="Calibri" w:hAnsi="Times New Roman" w:cs="Times New Roman"/>
                <w:w w:val="99"/>
                <w:sz w:val="24"/>
                <w:szCs w:val="24"/>
              </w:rPr>
            </w:pPr>
            <w:r w:rsidRPr="007A6C97">
              <w:rPr>
                <w:rFonts w:ascii="Times New Roman" w:eastAsia="Calibri" w:hAnsi="Times New Roman" w:cs="Times New Roman"/>
                <w:w w:val="99"/>
                <w:sz w:val="24"/>
                <w:szCs w:val="24"/>
              </w:rPr>
              <w:t>9</w:t>
            </w:r>
          </w:p>
        </w:tc>
      </w:tr>
    </w:tbl>
    <w:p w:rsidR="002F2673" w:rsidRPr="007A6C97" w:rsidRDefault="002F2673" w:rsidP="002F2673">
      <w:pPr>
        <w:spacing w:after="6" w:line="360" w:lineRule="auto"/>
        <w:ind w:left="2982" w:hanging="2982"/>
        <w:rPr>
          <w:rFonts w:ascii="Times New Roman" w:eastAsia="Times New Roman" w:hAnsi="Times New Roman" w:cs="Times New Roman"/>
          <w:sz w:val="28"/>
          <w:szCs w:val="28"/>
          <w:lang w:eastAsia="ru-RU"/>
        </w:rPr>
      </w:pPr>
    </w:p>
    <w:p w:rsidR="002F2673" w:rsidRPr="007A6C97" w:rsidRDefault="002F2673" w:rsidP="002F2673">
      <w:pPr>
        <w:spacing w:after="7" w:line="240" w:lineRule="auto"/>
        <w:ind w:right="850" w:firstLine="708"/>
        <w:rPr>
          <w:rFonts w:ascii="Times New Roman" w:eastAsia="Times New Roman" w:hAnsi="Times New Roman" w:cs="Times New Roman"/>
          <w:spacing w:val="-5"/>
          <w:sz w:val="28"/>
          <w:szCs w:val="28"/>
          <w:lang w:eastAsia="ru-RU"/>
        </w:rPr>
      </w:pPr>
      <w:r w:rsidRPr="007A6C97">
        <w:rPr>
          <w:rFonts w:ascii="Times New Roman" w:eastAsia="Times New Roman" w:hAnsi="Times New Roman" w:cs="Times New Roman"/>
          <w:spacing w:val="-5"/>
          <w:sz w:val="28"/>
          <w:szCs w:val="28"/>
          <w:lang w:eastAsia="ru-RU"/>
        </w:rPr>
        <w:t>Таблица</w:t>
      </w:r>
      <w:r w:rsidR="005C7226">
        <w:rPr>
          <w:rFonts w:ascii="Times New Roman" w:eastAsia="Times New Roman" w:hAnsi="Times New Roman" w:cs="Times New Roman"/>
          <w:spacing w:val="-15"/>
          <w:sz w:val="28"/>
          <w:szCs w:val="28"/>
          <w:lang w:eastAsia="ru-RU"/>
        </w:rPr>
        <w:t xml:space="preserve"> 3.2</w:t>
      </w:r>
      <w:r w:rsidRPr="007A6C97">
        <w:rPr>
          <w:rFonts w:ascii="Times New Roman" w:eastAsia="Times New Roman" w:hAnsi="Times New Roman" w:cs="Times New Roman"/>
          <w:spacing w:val="-15"/>
          <w:sz w:val="28"/>
          <w:szCs w:val="28"/>
          <w:lang w:eastAsia="ru-RU"/>
        </w:rPr>
        <w:t>.2</w:t>
      </w:r>
      <w:r w:rsidRPr="007A6C97">
        <w:rPr>
          <w:rFonts w:ascii="Times New Roman" w:eastAsia="Times New Roman" w:hAnsi="Times New Roman" w:cs="Times New Roman"/>
          <w:spacing w:val="-12"/>
          <w:sz w:val="28"/>
          <w:szCs w:val="28"/>
          <w:lang w:eastAsia="ru-RU"/>
        </w:rPr>
        <w:t xml:space="preserve"> </w:t>
      </w:r>
      <w:r w:rsidRPr="007A6C97">
        <w:rPr>
          <w:rFonts w:ascii="Times New Roman" w:eastAsia="Times New Roman" w:hAnsi="Times New Roman" w:cs="Times New Roman"/>
          <w:spacing w:val="-5"/>
          <w:sz w:val="28"/>
          <w:szCs w:val="28"/>
          <w:lang w:eastAsia="ru-RU"/>
        </w:rPr>
        <w:t>-</w:t>
      </w:r>
      <w:r w:rsidRPr="007A6C97">
        <w:rPr>
          <w:rFonts w:ascii="Times New Roman" w:eastAsia="Times New Roman" w:hAnsi="Times New Roman" w:cs="Times New Roman"/>
          <w:spacing w:val="-10"/>
          <w:sz w:val="28"/>
          <w:szCs w:val="28"/>
          <w:lang w:eastAsia="ru-RU"/>
        </w:rPr>
        <w:t xml:space="preserve"> </w:t>
      </w:r>
      <w:r w:rsidRPr="007A6C97">
        <w:rPr>
          <w:rFonts w:ascii="Times New Roman" w:eastAsia="Times New Roman" w:hAnsi="Times New Roman" w:cs="Times New Roman"/>
          <w:spacing w:val="-5"/>
          <w:sz w:val="28"/>
          <w:szCs w:val="28"/>
          <w:lang w:eastAsia="ru-RU"/>
        </w:rPr>
        <w:t>Тема</w:t>
      </w:r>
      <w:r w:rsidRPr="007A6C97">
        <w:rPr>
          <w:rFonts w:ascii="Times New Roman" w:eastAsia="Times New Roman" w:hAnsi="Times New Roman" w:cs="Times New Roman"/>
          <w:spacing w:val="-15"/>
          <w:sz w:val="28"/>
          <w:szCs w:val="28"/>
          <w:lang w:eastAsia="ru-RU"/>
        </w:rPr>
        <w:t xml:space="preserve"> </w:t>
      </w:r>
      <w:r w:rsidRPr="007A6C97">
        <w:rPr>
          <w:rFonts w:ascii="Times New Roman" w:eastAsia="Times New Roman" w:hAnsi="Times New Roman" w:cs="Times New Roman"/>
          <w:spacing w:val="-5"/>
          <w:sz w:val="28"/>
          <w:szCs w:val="28"/>
          <w:lang w:eastAsia="ru-RU"/>
        </w:rPr>
        <w:t>курсовой работы</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85"/>
        <w:gridCol w:w="8396"/>
      </w:tblGrid>
      <w:tr w:rsidR="002F2673" w:rsidRPr="007A6C97" w:rsidTr="002F2673">
        <w:trPr>
          <w:trHeight w:val="600"/>
        </w:trPr>
        <w:tc>
          <w:tcPr>
            <w:tcW w:w="1385" w:type="dxa"/>
            <w:shd w:val="clear" w:color="auto" w:fill="auto"/>
          </w:tcPr>
          <w:p w:rsidR="002F2673" w:rsidRPr="007A6C97" w:rsidRDefault="002F2673" w:rsidP="002F2673">
            <w:pPr>
              <w:widowControl w:val="0"/>
              <w:autoSpaceDE w:val="0"/>
              <w:autoSpaceDN w:val="0"/>
              <w:spacing w:after="0" w:line="240" w:lineRule="auto"/>
              <w:ind w:left="15"/>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w:t>
            </w:r>
          </w:p>
          <w:p w:rsidR="002F2673" w:rsidRPr="007A6C97" w:rsidRDefault="002F2673" w:rsidP="002F2673">
            <w:pPr>
              <w:widowControl w:val="0"/>
              <w:autoSpaceDE w:val="0"/>
              <w:autoSpaceDN w:val="0"/>
              <w:spacing w:before="1" w:after="0" w:line="240" w:lineRule="auto"/>
              <w:ind w:left="179" w:right="164"/>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варианта</w:t>
            </w:r>
          </w:p>
        </w:tc>
        <w:tc>
          <w:tcPr>
            <w:tcW w:w="8396" w:type="dxa"/>
            <w:shd w:val="clear" w:color="auto" w:fill="auto"/>
          </w:tcPr>
          <w:p w:rsidR="002F2673" w:rsidRPr="007A6C97" w:rsidRDefault="002F2673" w:rsidP="002F2673">
            <w:pPr>
              <w:widowControl w:val="0"/>
              <w:autoSpaceDE w:val="0"/>
              <w:autoSpaceDN w:val="0"/>
              <w:spacing w:after="0" w:line="240" w:lineRule="auto"/>
              <w:ind w:left="2952" w:right="2936"/>
              <w:jc w:val="center"/>
              <w:rPr>
                <w:rFonts w:ascii="Times New Roman" w:eastAsia="Calibri" w:hAnsi="Times New Roman" w:cs="Times New Roman"/>
                <w:sz w:val="24"/>
                <w:szCs w:val="24"/>
              </w:rPr>
            </w:pPr>
            <w:r w:rsidRPr="007A6C97">
              <w:rPr>
                <w:rFonts w:ascii="Times New Roman" w:eastAsia="Calibri" w:hAnsi="Times New Roman" w:cs="Times New Roman"/>
                <w:w w:val="95"/>
                <w:sz w:val="24"/>
                <w:szCs w:val="24"/>
              </w:rPr>
              <w:t>Тема</w:t>
            </w:r>
            <w:r w:rsidRPr="007A6C97">
              <w:rPr>
                <w:rFonts w:ascii="Times New Roman" w:eastAsia="Calibri" w:hAnsi="Times New Roman" w:cs="Times New Roman"/>
                <w:spacing w:val="-5"/>
                <w:w w:val="95"/>
                <w:sz w:val="24"/>
                <w:szCs w:val="24"/>
              </w:rPr>
              <w:t xml:space="preserve"> </w:t>
            </w:r>
            <w:r w:rsidRPr="007A6C97">
              <w:rPr>
                <w:rFonts w:ascii="Times New Roman" w:eastAsia="Calibri" w:hAnsi="Times New Roman" w:cs="Times New Roman"/>
                <w:w w:val="95"/>
                <w:sz w:val="24"/>
                <w:szCs w:val="24"/>
              </w:rPr>
              <w:t>курсовой работы</w:t>
            </w:r>
          </w:p>
        </w:tc>
      </w:tr>
      <w:tr w:rsidR="002F2673" w:rsidRPr="007A6C97" w:rsidTr="00100B60">
        <w:trPr>
          <w:trHeight w:val="307"/>
        </w:trPr>
        <w:tc>
          <w:tcPr>
            <w:tcW w:w="1385" w:type="dxa"/>
            <w:shd w:val="clear" w:color="auto" w:fill="auto"/>
          </w:tcPr>
          <w:p w:rsidR="002F2673" w:rsidRPr="007A6C97" w:rsidRDefault="002F2673" w:rsidP="002F2673">
            <w:pPr>
              <w:widowControl w:val="0"/>
              <w:autoSpaceDE w:val="0"/>
              <w:autoSpaceDN w:val="0"/>
              <w:spacing w:after="0" w:line="240" w:lineRule="auto"/>
              <w:ind w:left="12"/>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0 и 9</w:t>
            </w:r>
          </w:p>
        </w:tc>
        <w:tc>
          <w:tcPr>
            <w:tcW w:w="8396" w:type="dxa"/>
            <w:shd w:val="clear" w:color="auto" w:fill="auto"/>
          </w:tcPr>
          <w:p w:rsidR="002F2673" w:rsidRPr="007A6C97" w:rsidRDefault="00100B60" w:rsidP="00100B60">
            <w:pPr>
              <w:widowControl w:val="0"/>
              <w:autoSpaceDE w:val="0"/>
              <w:autoSpaceDN w:val="0"/>
              <w:spacing w:after="0" w:line="240" w:lineRule="auto"/>
              <w:rPr>
                <w:rFonts w:ascii="Times New Roman" w:eastAsia="Calibri" w:hAnsi="Times New Roman" w:cs="Times New Roman"/>
                <w:sz w:val="24"/>
                <w:szCs w:val="24"/>
              </w:rPr>
            </w:pPr>
            <w:r w:rsidRPr="00100B60">
              <w:rPr>
                <w:rFonts w:ascii="Times New Roman" w:eastAsia="Calibri" w:hAnsi="Times New Roman" w:cs="Times New Roman"/>
                <w:sz w:val="24"/>
                <w:szCs w:val="24"/>
              </w:rPr>
              <w:t>Биотехнология кис</w:t>
            </w:r>
            <w:r>
              <w:rPr>
                <w:rFonts w:ascii="Times New Roman" w:eastAsia="Calibri" w:hAnsi="Times New Roman" w:cs="Times New Roman"/>
                <w:sz w:val="24"/>
                <w:szCs w:val="24"/>
              </w:rPr>
              <w:t>ломолочных напитков и продуктов</w:t>
            </w:r>
          </w:p>
        </w:tc>
      </w:tr>
      <w:tr w:rsidR="002F2673" w:rsidRPr="007A6C97" w:rsidTr="00100B60">
        <w:trPr>
          <w:trHeight w:val="553"/>
        </w:trPr>
        <w:tc>
          <w:tcPr>
            <w:tcW w:w="1385" w:type="dxa"/>
            <w:shd w:val="clear" w:color="auto" w:fill="auto"/>
          </w:tcPr>
          <w:p w:rsidR="002F2673" w:rsidRPr="007A6C97" w:rsidRDefault="002F2673" w:rsidP="002F2673">
            <w:pPr>
              <w:widowControl w:val="0"/>
              <w:autoSpaceDE w:val="0"/>
              <w:autoSpaceDN w:val="0"/>
              <w:spacing w:after="0" w:line="240" w:lineRule="auto"/>
              <w:ind w:left="12"/>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1 и 8</w:t>
            </w:r>
          </w:p>
        </w:tc>
        <w:tc>
          <w:tcPr>
            <w:tcW w:w="8396" w:type="dxa"/>
            <w:shd w:val="clear" w:color="auto" w:fill="auto"/>
          </w:tcPr>
          <w:p w:rsidR="002F2673" w:rsidRPr="007A6C97" w:rsidRDefault="00100B60" w:rsidP="00BA1BF4">
            <w:pPr>
              <w:widowControl w:val="0"/>
              <w:autoSpaceDE w:val="0"/>
              <w:autoSpaceDN w:val="0"/>
              <w:spacing w:after="0" w:line="240" w:lineRule="auto"/>
              <w:rPr>
                <w:rFonts w:ascii="Times New Roman" w:eastAsia="Calibri" w:hAnsi="Times New Roman" w:cs="Times New Roman"/>
                <w:sz w:val="24"/>
                <w:szCs w:val="24"/>
              </w:rPr>
            </w:pPr>
            <w:r w:rsidRPr="00100B60">
              <w:rPr>
                <w:rFonts w:ascii="Times New Roman" w:eastAsia="Calibri" w:hAnsi="Times New Roman" w:cs="Times New Roman"/>
                <w:sz w:val="24"/>
                <w:szCs w:val="24"/>
              </w:rPr>
              <w:t>Биотехнология бродильных процессов при производстве ква</w:t>
            </w:r>
            <w:r>
              <w:rPr>
                <w:rFonts w:ascii="Times New Roman" w:eastAsia="Calibri" w:hAnsi="Times New Roman" w:cs="Times New Roman"/>
                <w:sz w:val="24"/>
                <w:szCs w:val="24"/>
              </w:rPr>
              <w:t>шеной капусты и соленых огурцов</w:t>
            </w:r>
          </w:p>
        </w:tc>
      </w:tr>
      <w:tr w:rsidR="002F2673" w:rsidRPr="007A6C97" w:rsidTr="00100B60">
        <w:trPr>
          <w:trHeight w:val="277"/>
        </w:trPr>
        <w:tc>
          <w:tcPr>
            <w:tcW w:w="1385" w:type="dxa"/>
            <w:shd w:val="clear" w:color="auto" w:fill="auto"/>
            <w:vAlign w:val="center"/>
          </w:tcPr>
          <w:p w:rsidR="002F2673" w:rsidRPr="007A6C97" w:rsidRDefault="002F2673" w:rsidP="002F2673">
            <w:pPr>
              <w:widowControl w:val="0"/>
              <w:autoSpaceDE w:val="0"/>
              <w:autoSpaceDN w:val="0"/>
              <w:spacing w:after="0" w:line="240" w:lineRule="auto"/>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2</w:t>
            </w:r>
          </w:p>
        </w:tc>
        <w:tc>
          <w:tcPr>
            <w:tcW w:w="8396" w:type="dxa"/>
            <w:shd w:val="clear" w:color="auto" w:fill="auto"/>
          </w:tcPr>
          <w:p w:rsidR="002F2673" w:rsidRPr="00100B60" w:rsidRDefault="00100B60" w:rsidP="00100B60">
            <w:pPr>
              <w:widowControl w:val="0"/>
              <w:autoSpaceDE w:val="0"/>
              <w:autoSpaceDN w:val="0"/>
              <w:spacing w:after="0" w:line="240" w:lineRule="auto"/>
              <w:rPr>
                <w:rFonts w:ascii="Times New Roman" w:eastAsia="Calibri" w:hAnsi="Times New Roman" w:cs="Times New Roman"/>
                <w:sz w:val="24"/>
                <w:szCs w:val="24"/>
              </w:rPr>
            </w:pPr>
            <w:r w:rsidRPr="00100B60">
              <w:rPr>
                <w:rFonts w:ascii="Times New Roman" w:eastAsia="Calibri" w:hAnsi="Times New Roman" w:cs="Times New Roman"/>
                <w:sz w:val="24"/>
                <w:szCs w:val="24"/>
              </w:rPr>
              <w:t>Биотехнологический проц</w:t>
            </w:r>
            <w:r>
              <w:rPr>
                <w:rFonts w:ascii="Times New Roman" w:eastAsia="Calibri" w:hAnsi="Times New Roman" w:cs="Times New Roman"/>
                <w:sz w:val="24"/>
                <w:szCs w:val="24"/>
              </w:rPr>
              <w:t>есс созревания рыбных пресервов</w:t>
            </w:r>
          </w:p>
        </w:tc>
      </w:tr>
      <w:tr w:rsidR="002F2673" w:rsidRPr="007A6C97" w:rsidTr="00100B60">
        <w:trPr>
          <w:trHeight w:val="229"/>
        </w:trPr>
        <w:tc>
          <w:tcPr>
            <w:tcW w:w="1385" w:type="dxa"/>
            <w:shd w:val="clear" w:color="auto" w:fill="auto"/>
          </w:tcPr>
          <w:p w:rsidR="002F2673" w:rsidRPr="007A6C97" w:rsidRDefault="002F2673" w:rsidP="002F2673">
            <w:pPr>
              <w:widowControl w:val="0"/>
              <w:autoSpaceDE w:val="0"/>
              <w:autoSpaceDN w:val="0"/>
              <w:spacing w:after="0" w:line="240" w:lineRule="auto"/>
              <w:ind w:left="12"/>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3</w:t>
            </w:r>
          </w:p>
        </w:tc>
        <w:tc>
          <w:tcPr>
            <w:tcW w:w="8396" w:type="dxa"/>
            <w:shd w:val="clear" w:color="auto" w:fill="auto"/>
          </w:tcPr>
          <w:p w:rsidR="002F2673" w:rsidRPr="007A6C97" w:rsidRDefault="00100B60" w:rsidP="00100B60">
            <w:pPr>
              <w:widowControl w:val="0"/>
              <w:autoSpaceDE w:val="0"/>
              <w:autoSpaceDN w:val="0"/>
              <w:spacing w:after="0" w:line="240" w:lineRule="auto"/>
              <w:rPr>
                <w:rFonts w:ascii="Times New Roman" w:eastAsia="Calibri" w:hAnsi="Times New Roman" w:cs="Times New Roman"/>
                <w:sz w:val="24"/>
                <w:szCs w:val="24"/>
              </w:rPr>
            </w:pPr>
            <w:r w:rsidRPr="00100B60">
              <w:rPr>
                <w:rFonts w:ascii="Times New Roman" w:eastAsia="Calibri" w:hAnsi="Times New Roman" w:cs="Times New Roman"/>
                <w:sz w:val="24"/>
                <w:szCs w:val="24"/>
              </w:rPr>
              <w:t xml:space="preserve">Биотехнологический процесс </w:t>
            </w:r>
            <w:r>
              <w:rPr>
                <w:rFonts w:ascii="Times New Roman" w:eastAsia="Calibri" w:hAnsi="Times New Roman" w:cs="Times New Roman"/>
                <w:sz w:val="24"/>
                <w:szCs w:val="24"/>
              </w:rPr>
              <w:t>брожения при производстве хлеба</w:t>
            </w:r>
          </w:p>
        </w:tc>
      </w:tr>
      <w:tr w:rsidR="002F2673" w:rsidRPr="007A6C97" w:rsidTr="00100B60">
        <w:trPr>
          <w:trHeight w:val="362"/>
        </w:trPr>
        <w:tc>
          <w:tcPr>
            <w:tcW w:w="1385" w:type="dxa"/>
            <w:shd w:val="clear" w:color="auto" w:fill="auto"/>
          </w:tcPr>
          <w:p w:rsidR="002F2673" w:rsidRPr="007A6C97" w:rsidRDefault="002F2673" w:rsidP="002F2673">
            <w:pPr>
              <w:widowControl w:val="0"/>
              <w:autoSpaceDE w:val="0"/>
              <w:autoSpaceDN w:val="0"/>
              <w:spacing w:after="0" w:line="240" w:lineRule="auto"/>
              <w:ind w:left="12"/>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4</w:t>
            </w:r>
          </w:p>
        </w:tc>
        <w:tc>
          <w:tcPr>
            <w:tcW w:w="8396" w:type="dxa"/>
            <w:shd w:val="clear" w:color="auto" w:fill="auto"/>
          </w:tcPr>
          <w:p w:rsidR="002F2673" w:rsidRPr="007A6C97" w:rsidRDefault="00100B60" w:rsidP="00100B60">
            <w:pPr>
              <w:widowControl w:val="0"/>
              <w:autoSpaceDE w:val="0"/>
              <w:autoSpaceDN w:val="0"/>
              <w:spacing w:after="0" w:line="240" w:lineRule="auto"/>
              <w:rPr>
                <w:rFonts w:ascii="Times New Roman" w:eastAsia="Calibri" w:hAnsi="Times New Roman" w:cs="Times New Roman"/>
                <w:sz w:val="24"/>
                <w:szCs w:val="24"/>
              </w:rPr>
            </w:pPr>
            <w:r w:rsidRPr="00100B60">
              <w:rPr>
                <w:rFonts w:ascii="Times New Roman" w:eastAsia="Calibri" w:hAnsi="Times New Roman" w:cs="Times New Roman"/>
                <w:sz w:val="24"/>
                <w:szCs w:val="24"/>
              </w:rPr>
              <w:t>Биотехнологический процесс</w:t>
            </w:r>
            <w:r>
              <w:rPr>
                <w:rFonts w:ascii="Times New Roman" w:eastAsia="Calibri" w:hAnsi="Times New Roman" w:cs="Times New Roman"/>
                <w:sz w:val="24"/>
                <w:szCs w:val="24"/>
              </w:rPr>
              <w:t xml:space="preserve"> брожения при производстве пива</w:t>
            </w:r>
          </w:p>
        </w:tc>
      </w:tr>
      <w:tr w:rsidR="002F2673" w:rsidRPr="007A6C97" w:rsidTr="002F2673">
        <w:trPr>
          <w:trHeight w:val="297"/>
        </w:trPr>
        <w:tc>
          <w:tcPr>
            <w:tcW w:w="1385" w:type="dxa"/>
            <w:shd w:val="clear" w:color="auto" w:fill="auto"/>
          </w:tcPr>
          <w:p w:rsidR="002F2673" w:rsidRPr="007A6C97" w:rsidRDefault="002F2673" w:rsidP="002F2673">
            <w:pPr>
              <w:widowControl w:val="0"/>
              <w:autoSpaceDE w:val="0"/>
              <w:autoSpaceDN w:val="0"/>
              <w:spacing w:after="0" w:line="240" w:lineRule="auto"/>
              <w:ind w:left="12"/>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5</w:t>
            </w:r>
          </w:p>
        </w:tc>
        <w:tc>
          <w:tcPr>
            <w:tcW w:w="8396" w:type="dxa"/>
            <w:shd w:val="clear" w:color="auto" w:fill="auto"/>
          </w:tcPr>
          <w:p w:rsidR="002F2673" w:rsidRPr="007A6C97" w:rsidRDefault="00100B60" w:rsidP="00100B60">
            <w:pPr>
              <w:widowControl w:val="0"/>
              <w:autoSpaceDE w:val="0"/>
              <w:autoSpaceDN w:val="0"/>
              <w:spacing w:after="0" w:line="240" w:lineRule="auto"/>
              <w:rPr>
                <w:rFonts w:ascii="Times New Roman" w:eastAsia="Calibri" w:hAnsi="Times New Roman" w:cs="Times New Roman"/>
                <w:sz w:val="24"/>
                <w:szCs w:val="24"/>
              </w:rPr>
            </w:pPr>
            <w:r w:rsidRPr="00100B60">
              <w:rPr>
                <w:rFonts w:ascii="Times New Roman" w:eastAsia="Calibri" w:hAnsi="Times New Roman" w:cs="Times New Roman"/>
                <w:sz w:val="24"/>
                <w:szCs w:val="24"/>
              </w:rPr>
              <w:t>Использование ферментных препаратов в пищевой биотехнологии. Определение активно</w:t>
            </w:r>
            <w:r>
              <w:rPr>
                <w:rFonts w:ascii="Times New Roman" w:eastAsia="Calibri" w:hAnsi="Times New Roman" w:cs="Times New Roman"/>
                <w:sz w:val="24"/>
                <w:szCs w:val="24"/>
              </w:rPr>
              <w:t>сти протеолитических ферментов.</w:t>
            </w:r>
          </w:p>
        </w:tc>
      </w:tr>
      <w:tr w:rsidR="002F2673" w:rsidRPr="007A6C97" w:rsidTr="002F2673">
        <w:trPr>
          <w:trHeight w:val="299"/>
        </w:trPr>
        <w:tc>
          <w:tcPr>
            <w:tcW w:w="1385" w:type="dxa"/>
            <w:shd w:val="clear" w:color="auto" w:fill="auto"/>
          </w:tcPr>
          <w:p w:rsidR="002F2673" w:rsidRPr="007A6C97" w:rsidRDefault="002F2673" w:rsidP="002F2673">
            <w:pPr>
              <w:widowControl w:val="0"/>
              <w:autoSpaceDE w:val="0"/>
              <w:autoSpaceDN w:val="0"/>
              <w:spacing w:after="0" w:line="240" w:lineRule="auto"/>
              <w:ind w:left="12"/>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6</w:t>
            </w:r>
          </w:p>
        </w:tc>
        <w:tc>
          <w:tcPr>
            <w:tcW w:w="8396" w:type="dxa"/>
            <w:shd w:val="clear" w:color="auto" w:fill="auto"/>
          </w:tcPr>
          <w:p w:rsidR="002F2673" w:rsidRPr="007A6C97" w:rsidRDefault="00100B60" w:rsidP="00BA1BF4">
            <w:pPr>
              <w:widowControl w:val="0"/>
              <w:autoSpaceDE w:val="0"/>
              <w:autoSpaceDN w:val="0"/>
              <w:spacing w:after="0" w:line="240" w:lineRule="auto"/>
              <w:rPr>
                <w:rFonts w:ascii="Times New Roman" w:eastAsia="Calibri" w:hAnsi="Times New Roman" w:cs="Times New Roman"/>
                <w:sz w:val="24"/>
                <w:szCs w:val="24"/>
              </w:rPr>
            </w:pPr>
            <w:r w:rsidRPr="00100B60">
              <w:rPr>
                <w:rFonts w:ascii="Times New Roman" w:eastAsia="Calibri" w:hAnsi="Times New Roman" w:cs="Times New Roman"/>
                <w:sz w:val="24"/>
                <w:szCs w:val="24"/>
              </w:rPr>
              <w:t xml:space="preserve">Полисахариды гидробионтов для повышения </w:t>
            </w:r>
            <w:proofErr w:type="spellStart"/>
            <w:r w:rsidRPr="00100B60">
              <w:rPr>
                <w:rFonts w:ascii="Times New Roman" w:eastAsia="Calibri" w:hAnsi="Times New Roman" w:cs="Times New Roman"/>
                <w:sz w:val="24"/>
                <w:szCs w:val="24"/>
              </w:rPr>
              <w:t>водосвязывающей</w:t>
            </w:r>
            <w:proofErr w:type="spellEnd"/>
            <w:r w:rsidRPr="00100B60">
              <w:rPr>
                <w:rFonts w:ascii="Times New Roman" w:eastAsia="Calibri" w:hAnsi="Times New Roman" w:cs="Times New Roman"/>
                <w:sz w:val="24"/>
                <w:szCs w:val="24"/>
              </w:rPr>
              <w:t xml:space="preserve"> способности продук</w:t>
            </w:r>
            <w:r>
              <w:rPr>
                <w:rFonts w:ascii="Times New Roman" w:eastAsia="Calibri" w:hAnsi="Times New Roman" w:cs="Times New Roman"/>
                <w:sz w:val="24"/>
                <w:szCs w:val="24"/>
              </w:rPr>
              <w:t>тов из животного происхождения.</w:t>
            </w:r>
          </w:p>
        </w:tc>
      </w:tr>
      <w:tr w:rsidR="002F2673" w:rsidRPr="007A6C97" w:rsidTr="002F2673">
        <w:trPr>
          <w:trHeight w:val="299"/>
        </w:trPr>
        <w:tc>
          <w:tcPr>
            <w:tcW w:w="1385" w:type="dxa"/>
            <w:shd w:val="clear" w:color="auto" w:fill="auto"/>
          </w:tcPr>
          <w:p w:rsidR="002F2673" w:rsidRPr="007A6C97" w:rsidRDefault="002F2673" w:rsidP="002F2673">
            <w:pPr>
              <w:widowControl w:val="0"/>
              <w:autoSpaceDE w:val="0"/>
              <w:autoSpaceDN w:val="0"/>
              <w:spacing w:after="0" w:line="240" w:lineRule="auto"/>
              <w:ind w:left="12"/>
              <w:jc w:val="center"/>
              <w:rPr>
                <w:rFonts w:ascii="Times New Roman" w:eastAsia="Calibri" w:hAnsi="Times New Roman" w:cs="Times New Roman"/>
                <w:sz w:val="24"/>
                <w:szCs w:val="24"/>
              </w:rPr>
            </w:pPr>
            <w:r w:rsidRPr="007A6C97">
              <w:rPr>
                <w:rFonts w:ascii="Times New Roman" w:eastAsia="Calibri" w:hAnsi="Times New Roman" w:cs="Times New Roman"/>
                <w:w w:val="99"/>
                <w:sz w:val="24"/>
                <w:szCs w:val="24"/>
              </w:rPr>
              <w:t>7</w:t>
            </w:r>
          </w:p>
        </w:tc>
        <w:tc>
          <w:tcPr>
            <w:tcW w:w="8396" w:type="dxa"/>
            <w:shd w:val="clear" w:color="auto" w:fill="auto"/>
          </w:tcPr>
          <w:p w:rsidR="002F2673" w:rsidRPr="007A6C97" w:rsidRDefault="00100B60" w:rsidP="00BA1BF4">
            <w:pPr>
              <w:widowControl w:val="0"/>
              <w:autoSpaceDE w:val="0"/>
              <w:autoSpaceDN w:val="0"/>
              <w:spacing w:after="0" w:line="240" w:lineRule="auto"/>
              <w:rPr>
                <w:rFonts w:ascii="Times New Roman" w:eastAsia="Calibri" w:hAnsi="Times New Roman" w:cs="Times New Roman"/>
                <w:sz w:val="24"/>
                <w:szCs w:val="24"/>
              </w:rPr>
            </w:pPr>
            <w:r w:rsidRPr="00100B60">
              <w:rPr>
                <w:rFonts w:ascii="Times New Roman" w:eastAsia="Calibri" w:hAnsi="Times New Roman" w:cs="Times New Roman"/>
                <w:sz w:val="24"/>
                <w:szCs w:val="24"/>
              </w:rPr>
              <w:t>Биотехнология пищевых белковых препаратов из сырья животного происхождения (гидробионтов)</w:t>
            </w:r>
          </w:p>
        </w:tc>
      </w:tr>
    </w:tbl>
    <w:p w:rsidR="00F02BBD" w:rsidRPr="0083440E" w:rsidRDefault="00F02BBD" w:rsidP="00F02BBD">
      <w:pPr>
        <w:spacing w:after="0" w:line="240" w:lineRule="auto"/>
        <w:ind w:firstLine="567"/>
        <w:jc w:val="both"/>
        <w:rPr>
          <w:rFonts w:ascii="Times New Roman" w:eastAsia="Times New Roman" w:hAnsi="Times New Roman" w:cs="Times New Roman"/>
          <w:sz w:val="28"/>
          <w:szCs w:val="28"/>
        </w:rPr>
      </w:pPr>
    </w:p>
    <w:p w:rsidR="00BA1BF4" w:rsidRPr="00BA1BF4" w:rsidRDefault="00BA1BF4" w:rsidP="00BA1BF4">
      <w:pPr>
        <w:spacing w:after="0" w:line="240" w:lineRule="auto"/>
        <w:ind w:firstLine="708"/>
        <w:jc w:val="both"/>
        <w:rPr>
          <w:rFonts w:ascii="Times New Roman" w:eastAsia="Times New Roman" w:hAnsi="Times New Roman" w:cs="Times New Roman"/>
          <w:sz w:val="28"/>
          <w:szCs w:val="20"/>
          <w:lang w:eastAsia="ru-RU"/>
        </w:rPr>
      </w:pPr>
      <w:r w:rsidRPr="007A6C97">
        <w:rPr>
          <w:rFonts w:ascii="Times New Roman" w:eastAsia="Times New Roman" w:hAnsi="Times New Roman" w:cs="Times New Roman"/>
          <w:sz w:val="28"/>
          <w:szCs w:val="20"/>
          <w:lang w:eastAsia="ru-RU"/>
        </w:rPr>
        <w:t>Курсовая работа по дисциплине «</w:t>
      </w:r>
      <w:r w:rsidR="00100B60" w:rsidRPr="00100B60">
        <w:rPr>
          <w:rFonts w:ascii="Times New Roman" w:eastAsia="Times New Roman" w:hAnsi="Times New Roman" w:cs="Times New Roman"/>
          <w:sz w:val="28"/>
          <w:szCs w:val="20"/>
          <w:lang w:eastAsia="ru-RU"/>
        </w:rPr>
        <w:t>Специальные биотехнологии</w:t>
      </w:r>
      <w:r w:rsidRPr="007A6C97">
        <w:rPr>
          <w:rFonts w:ascii="Times New Roman" w:eastAsia="Times New Roman" w:hAnsi="Times New Roman" w:cs="Times New Roman"/>
          <w:sz w:val="28"/>
          <w:szCs w:val="20"/>
          <w:lang w:eastAsia="ru-RU"/>
        </w:rPr>
        <w:t>» состоит из пояснител</w:t>
      </w:r>
      <w:r>
        <w:rPr>
          <w:rFonts w:ascii="Times New Roman" w:eastAsia="Times New Roman" w:hAnsi="Times New Roman" w:cs="Times New Roman"/>
          <w:sz w:val="28"/>
          <w:szCs w:val="20"/>
          <w:lang w:eastAsia="ru-RU"/>
        </w:rPr>
        <w:t>ьной записки.</w:t>
      </w:r>
    </w:p>
    <w:p w:rsidR="00BA1BF4" w:rsidRPr="007A6C97" w:rsidRDefault="00BA1BF4" w:rsidP="00BA1BF4">
      <w:pPr>
        <w:spacing w:after="0" w:line="240" w:lineRule="auto"/>
        <w:ind w:right="-286" w:firstLine="720"/>
        <w:rPr>
          <w:rFonts w:ascii="Times New Roman" w:eastAsia="Times New Roman" w:hAnsi="Times New Roman" w:cs="Times New Roman"/>
          <w:sz w:val="28"/>
          <w:szCs w:val="20"/>
          <w:lang w:eastAsia="ru-RU"/>
        </w:rPr>
      </w:pPr>
      <w:r w:rsidRPr="007A6C97">
        <w:rPr>
          <w:rFonts w:ascii="Times New Roman" w:eastAsia="Times New Roman" w:hAnsi="Times New Roman" w:cs="Times New Roman"/>
          <w:sz w:val="28"/>
          <w:szCs w:val="20"/>
          <w:lang w:eastAsia="ru-RU"/>
        </w:rPr>
        <w:t>Структура пояснительной записки курсовой работы и объем её отдельных ра</w:t>
      </w:r>
      <w:r>
        <w:rPr>
          <w:rFonts w:ascii="Times New Roman" w:eastAsia="Times New Roman" w:hAnsi="Times New Roman" w:cs="Times New Roman"/>
          <w:sz w:val="28"/>
          <w:szCs w:val="20"/>
          <w:lang w:eastAsia="ru-RU"/>
        </w:rPr>
        <w:t>зделов представлен в таблице 3.2.3</w:t>
      </w:r>
      <w:r w:rsidRPr="007A6C97">
        <w:rPr>
          <w:rFonts w:ascii="Times New Roman" w:eastAsia="Times New Roman" w:hAnsi="Times New Roman" w:cs="Times New Roman"/>
          <w:sz w:val="28"/>
          <w:szCs w:val="20"/>
          <w:lang w:eastAsia="ru-RU"/>
        </w:rPr>
        <w:t>.</w:t>
      </w:r>
    </w:p>
    <w:p w:rsidR="00BA1BF4" w:rsidRPr="007A6C97" w:rsidRDefault="00BA1BF4" w:rsidP="00BA1BF4">
      <w:pPr>
        <w:spacing w:after="0" w:line="240" w:lineRule="auto"/>
        <w:ind w:right="-286" w:firstLine="720"/>
        <w:rPr>
          <w:rFonts w:ascii="Times New Roman" w:eastAsia="Times New Roman" w:hAnsi="Times New Roman" w:cs="Times New Roman"/>
          <w:sz w:val="28"/>
          <w:szCs w:val="20"/>
          <w:highlight w:val="green"/>
          <w:lang w:eastAsia="ru-RU"/>
        </w:rPr>
      </w:pPr>
    </w:p>
    <w:p w:rsidR="00BA1BF4" w:rsidRPr="007A6C97" w:rsidRDefault="00BA1BF4" w:rsidP="00BA1BF4">
      <w:pPr>
        <w:spacing w:after="0" w:line="240" w:lineRule="auto"/>
        <w:ind w:firstLine="708"/>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Таблица 3.2.3</w:t>
      </w:r>
      <w:r w:rsidRPr="007A6C97">
        <w:rPr>
          <w:rFonts w:ascii="Times New Roman" w:eastAsia="Times New Roman" w:hAnsi="Times New Roman" w:cs="Times New Roman"/>
          <w:sz w:val="28"/>
          <w:szCs w:val="20"/>
          <w:lang w:eastAsia="ru-RU"/>
        </w:rPr>
        <w:t xml:space="preserve"> - Структура пояснительной записки курсовой работы и объём (примерный) её разделов</w:t>
      </w:r>
    </w:p>
    <w:tbl>
      <w:tblPr>
        <w:tblW w:w="978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40"/>
        <w:gridCol w:w="6255"/>
        <w:gridCol w:w="2986"/>
      </w:tblGrid>
      <w:tr w:rsidR="00BA1BF4" w:rsidRPr="007A6C97" w:rsidTr="00100B60">
        <w:trPr>
          <w:trHeight w:val="696"/>
        </w:trPr>
        <w:tc>
          <w:tcPr>
            <w:tcW w:w="540" w:type="dxa"/>
            <w:shd w:val="clear" w:color="auto" w:fill="auto"/>
          </w:tcPr>
          <w:p w:rsidR="00BA1BF4" w:rsidRPr="007A6C97" w:rsidRDefault="00BA1BF4" w:rsidP="00100B60">
            <w:pPr>
              <w:widowControl w:val="0"/>
              <w:autoSpaceDE w:val="0"/>
              <w:autoSpaceDN w:val="0"/>
              <w:spacing w:after="0" w:line="242" w:lineRule="auto"/>
              <w:ind w:left="91" w:right="54" w:firstLine="48"/>
              <w:rPr>
                <w:rFonts w:ascii="Times New Roman" w:eastAsia="Calibri" w:hAnsi="Times New Roman" w:cs="Times New Roman"/>
                <w:sz w:val="24"/>
                <w:szCs w:val="24"/>
              </w:rPr>
            </w:pPr>
            <w:r w:rsidRPr="007A6C97">
              <w:rPr>
                <w:rFonts w:ascii="Times New Roman" w:eastAsia="Calibri" w:hAnsi="Times New Roman" w:cs="Times New Roman"/>
                <w:sz w:val="24"/>
                <w:szCs w:val="24"/>
              </w:rPr>
              <w:lastRenderedPageBreak/>
              <w:t>№</w:t>
            </w:r>
            <w:r w:rsidRPr="007A6C97">
              <w:rPr>
                <w:rFonts w:ascii="Times New Roman" w:eastAsia="Calibri" w:hAnsi="Times New Roman" w:cs="Times New Roman"/>
                <w:spacing w:val="-67"/>
                <w:sz w:val="24"/>
                <w:szCs w:val="24"/>
              </w:rPr>
              <w:t xml:space="preserve"> </w:t>
            </w:r>
            <w:r w:rsidRPr="007A6C97">
              <w:rPr>
                <w:rFonts w:ascii="Times New Roman" w:eastAsia="Calibri" w:hAnsi="Times New Roman" w:cs="Times New Roman"/>
                <w:spacing w:val="-6"/>
                <w:sz w:val="24"/>
                <w:szCs w:val="24"/>
              </w:rPr>
              <w:t>п/п</w:t>
            </w:r>
          </w:p>
        </w:tc>
        <w:tc>
          <w:tcPr>
            <w:tcW w:w="6255" w:type="dxa"/>
            <w:shd w:val="clear" w:color="auto" w:fill="auto"/>
          </w:tcPr>
          <w:p w:rsidR="00BA1BF4" w:rsidRPr="007A6C97" w:rsidRDefault="00BA1BF4" w:rsidP="00100B60">
            <w:pPr>
              <w:widowControl w:val="0"/>
              <w:autoSpaceDE w:val="0"/>
              <w:autoSpaceDN w:val="0"/>
              <w:spacing w:after="0" w:line="242" w:lineRule="auto"/>
              <w:ind w:left="2158" w:right="527" w:hanging="1604"/>
              <w:rPr>
                <w:rFonts w:ascii="Times New Roman" w:eastAsia="Calibri" w:hAnsi="Times New Roman" w:cs="Times New Roman"/>
                <w:spacing w:val="-67"/>
                <w:sz w:val="24"/>
                <w:szCs w:val="24"/>
              </w:rPr>
            </w:pPr>
            <w:r w:rsidRPr="007A6C97">
              <w:rPr>
                <w:rFonts w:ascii="Times New Roman" w:eastAsia="Calibri" w:hAnsi="Times New Roman" w:cs="Times New Roman"/>
                <w:spacing w:val="-6"/>
                <w:sz w:val="24"/>
                <w:szCs w:val="24"/>
              </w:rPr>
              <w:t>Структура</w:t>
            </w:r>
            <w:r w:rsidRPr="007A6C97">
              <w:rPr>
                <w:rFonts w:ascii="Times New Roman" w:eastAsia="Calibri" w:hAnsi="Times New Roman" w:cs="Times New Roman"/>
                <w:spacing w:val="-11"/>
                <w:sz w:val="24"/>
                <w:szCs w:val="24"/>
              </w:rPr>
              <w:t xml:space="preserve"> </w:t>
            </w:r>
            <w:r w:rsidRPr="007A6C97">
              <w:rPr>
                <w:rFonts w:ascii="Times New Roman" w:eastAsia="Calibri" w:hAnsi="Times New Roman" w:cs="Times New Roman"/>
                <w:spacing w:val="-6"/>
                <w:sz w:val="24"/>
                <w:szCs w:val="24"/>
              </w:rPr>
              <w:t xml:space="preserve">пояснительной записки </w:t>
            </w:r>
            <w:r w:rsidRPr="007A6C97">
              <w:rPr>
                <w:rFonts w:ascii="Times New Roman" w:eastAsia="Calibri" w:hAnsi="Times New Roman" w:cs="Times New Roman"/>
                <w:spacing w:val="-67"/>
                <w:sz w:val="24"/>
                <w:szCs w:val="24"/>
              </w:rPr>
              <w:t xml:space="preserve">     </w:t>
            </w:r>
            <w:r w:rsidRPr="007A6C97">
              <w:rPr>
                <w:rFonts w:ascii="Times New Roman" w:eastAsia="Calibri" w:hAnsi="Times New Roman" w:cs="Times New Roman"/>
                <w:sz w:val="24"/>
                <w:szCs w:val="24"/>
              </w:rPr>
              <w:t>курсовой</w:t>
            </w:r>
            <w:r w:rsidRPr="007A6C97">
              <w:rPr>
                <w:rFonts w:ascii="Times New Roman" w:eastAsia="Calibri" w:hAnsi="Times New Roman" w:cs="Times New Roman"/>
                <w:spacing w:val="-17"/>
                <w:sz w:val="24"/>
                <w:szCs w:val="24"/>
              </w:rPr>
              <w:t xml:space="preserve"> </w:t>
            </w:r>
            <w:r w:rsidRPr="007A6C97">
              <w:rPr>
                <w:rFonts w:ascii="Times New Roman" w:eastAsia="Calibri" w:hAnsi="Times New Roman" w:cs="Times New Roman"/>
                <w:sz w:val="24"/>
                <w:szCs w:val="24"/>
              </w:rPr>
              <w:t xml:space="preserve">работы </w:t>
            </w:r>
          </w:p>
        </w:tc>
        <w:tc>
          <w:tcPr>
            <w:tcW w:w="2986" w:type="dxa"/>
            <w:shd w:val="clear" w:color="auto" w:fill="auto"/>
          </w:tcPr>
          <w:p w:rsidR="00BA1BF4" w:rsidRPr="007A6C97" w:rsidRDefault="00BA1BF4" w:rsidP="00100B60">
            <w:pPr>
              <w:widowControl w:val="0"/>
              <w:autoSpaceDE w:val="0"/>
              <w:autoSpaceDN w:val="0"/>
              <w:spacing w:after="0" w:line="315" w:lineRule="exact"/>
              <w:ind w:left="101" w:right="81"/>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 xml:space="preserve">Объём </w:t>
            </w:r>
            <w:r w:rsidRPr="007A6C97">
              <w:rPr>
                <w:rFonts w:ascii="Times New Roman" w:eastAsia="Calibri" w:hAnsi="Times New Roman" w:cs="Times New Roman"/>
                <w:spacing w:val="-6"/>
                <w:sz w:val="24"/>
                <w:szCs w:val="24"/>
              </w:rPr>
              <w:t xml:space="preserve">(примерный) </w:t>
            </w:r>
            <w:r w:rsidRPr="007A6C97">
              <w:rPr>
                <w:rFonts w:ascii="Times New Roman" w:eastAsia="Calibri" w:hAnsi="Times New Roman" w:cs="Times New Roman"/>
                <w:spacing w:val="-67"/>
                <w:sz w:val="24"/>
                <w:szCs w:val="24"/>
              </w:rPr>
              <w:t xml:space="preserve"> </w:t>
            </w:r>
          </w:p>
          <w:p w:rsidR="00BA1BF4" w:rsidRPr="007A6C97" w:rsidRDefault="00BA1BF4" w:rsidP="00100B60">
            <w:pPr>
              <w:widowControl w:val="0"/>
              <w:autoSpaceDE w:val="0"/>
              <w:autoSpaceDN w:val="0"/>
              <w:spacing w:after="0" w:line="322" w:lineRule="exact"/>
              <w:ind w:left="427" w:right="399"/>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страниц</w:t>
            </w:r>
          </w:p>
        </w:tc>
      </w:tr>
      <w:tr w:rsidR="00BA1BF4" w:rsidRPr="007A6C97" w:rsidTr="00100B60">
        <w:trPr>
          <w:trHeight w:val="321"/>
        </w:trPr>
        <w:tc>
          <w:tcPr>
            <w:tcW w:w="540" w:type="dxa"/>
            <w:shd w:val="clear" w:color="auto" w:fill="auto"/>
          </w:tcPr>
          <w:p w:rsidR="00BA1BF4" w:rsidRPr="007A6C97" w:rsidRDefault="00BA1BF4" w:rsidP="00100B60">
            <w:pPr>
              <w:widowControl w:val="0"/>
              <w:autoSpaceDE w:val="0"/>
              <w:autoSpaceDN w:val="0"/>
              <w:spacing w:after="0" w:line="301" w:lineRule="exact"/>
              <w:ind w:left="23"/>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1</w:t>
            </w:r>
          </w:p>
        </w:tc>
        <w:tc>
          <w:tcPr>
            <w:tcW w:w="6255" w:type="dxa"/>
            <w:shd w:val="clear" w:color="auto" w:fill="auto"/>
          </w:tcPr>
          <w:p w:rsidR="00BA1BF4" w:rsidRPr="007A6C97" w:rsidRDefault="00BA1BF4" w:rsidP="00100B60">
            <w:pPr>
              <w:widowControl w:val="0"/>
              <w:autoSpaceDE w:val="0"/>
              <w:autoSpaceDN w:val="0"/>
              <w:spacing w:after="0" w:line="301" w:lineRule="exact"/>
              <w:ind w:left="40"/>
              <w:rPr>
                <w:rFonts w:ascii="Times New Roman" w:eastAsia="Calibri" w:hAnsi="Times New Roman" w:cs="Times New Roman"/>
                <w:i/>
                <w:sz w:val="24"/>
                <w:szCs w:val="24"/>
              </w:rPr>
            </w:pPr>
            <w:r w:rsidRPr="007A6C97">
              <w:rPr>
                <w:rFonts w:ascii="Times New Roman" w:eastAsia="Calibri" w:hAnsi="Times New Roman" w:cs="Times New Roman"/>
                <w:spacing w:val="-6"/>
                <w:sz w:val="24"/>
                <w:szCs w:val="24"/>
              </w:rPr>
              <w:t>Титульный</w:t>
            </w:r>
            <w:r w:rsidRPr="007A6C97">
              <w:rPr>
                <w:rFonts w:ascii="Times New Roman" w:eastAsia="Calibri" w:hAnsi="Times New Roman" w:cs="Times New Roman"/>
                <w:spacing w:val="-8"/>
                <w:sz w:val="24"/>
                <w:szCs w:val="24"/>
              </w:rPr>
              <w:t xml:space="preserve"> </w:t>
            </w:r>
            <w:r w:rsidRPr="007A6C97">
              <w:rPr>
                <w:rFonts w:ascii="Times New Roman" w:eastAsia="Calibri" w:hAnsi="Times New Roman" w:cs="Times New Roman"/>
                <w:spacing w:val="-6"/>
                <w:sz w:val="24"/>
                <w:szCs w:val="24"/>
              </w:rPr>
              <w:t>лист</w:t>
            </w:r>
            <w:r w:rsidRPr="007A6C97">
              <w:rPr>
                <w:rFonts w:ascii="Times New Roman" w:eastAsia="Calibri" w:hAnsi="Times New Roman" w:cs="Times New Roman"/>
                <w:spacing w:val="-12"/>
                <w:sz w:val="24"/>
                <w:szCs w:val="24"/>
              </w:rPr>
              <w:t xml:space="preserve"> </w:t>
            </w:r>
          </w:p>
        </w:tc>
        <w:tc>
          <w:tcPr>
            <w:tcW w:w="2986" w:type="dxa"/>
            <w:shd w:val="clear" w:color="auto" w:fill="auto"/>
          </w:tcPr>
          <w:p w:rsidR="00BA1BF4" w:rsidRPr="007A6C97" w:rsidRDefault="00BA1BF4" w:rsidP="00100B60">
            <w:pPr>
              <w:widowControl w:val="0"/>
              <w:autoSpaceDE w:val="0"/>
              <w:autoSpaceDN w:val="0"/>
              <w:spacing w:after="0" w:line="301" w:lineRule="exact"/>
              <w:ind w:left="25"/>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1</w:t>
            </w:r>
          </w:p>
        </w:tc>
      </w:tr>
      <w:tr w:rsidR="00BA1BF4" w:rsidRPr="007A6C97" w:rsidTr="00100B60">
        <w:trPr>
          <w:trHeight w:val="324"/>
        </w:trPr>
        <w:tc>
          <w:tcPr>
            <w:tcW w:w="540" w:type="dxa"/>
            <w:shd w:val="clear" w:color="auto" w:fill="auto"/>
          </w:tcPr>
          <w:p w:rsidR="00BA1BF4" w:rsidRPr="007A6C97" w:rsidRDefault="00BA1BF4" w:rsidP="00100B60">
            <w:pPr>
              <w:widowControl w:val="0"/>
              <w:autoSpaceDE w:val="0"/>
              <w:autoSpaceDN w:val="0"/>
              <w:spacing w:after="0" w:line="304" w:lineRule="exact"/>
              <w:ind w:left="23"/>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2</w:t>
            </w:r>
          </w:p>
        </w:tc>
        <w:tc>
          <w:tcPr>
            <w:tcW w:w="6255" w:type="dxa"/>
            <w:shd w:val="clear" w:color="auto" w:fill="auto"/>
          </w:tcPr>
          <w:p w:rsidR="00BA1BF4" w:rsidRPr="007A6C97" w:rsidRDefault="00BA1BF4" w:rsidP="00100B60">
            <w:pPr>
              <w:widowControl w:val="0"/>
              <w:autoSpaceDE w:val="0"/>
              <w:autoSpaceDN w:val="0"/>
              <w:spacing w:after="0" w:line="304" w:lineRule="exact"/>
              <w:ind w:left="40"/>
              <w:rPr>
                <w:rFonts w:ascii="Times New Roman" w:eastAsia="Calibri" w:hAnsi="Times New Roman" w:cs="Times New Roman"/>
                <w:i/>
                <w:sz w:val="24"/>
                <w:szCs w:val="24"/>
              </w:rPr>
            </w:pPr>
            <w:r w:rsidRPr="007A6C97">
              <w:rPr>
                <w:rFonts w:ascii="Times New Roman" w:eastAsia="Calibri" w:hAnsi="Times New Roman" w:cs="Times New Roman"/>
                <w:spacing w:val="-6"/>
                <w:sz w:val="24"/>
                <w:szCs w:val="24"/>
              </w:rPr>
              <w:t>Задание</w:t>
            </w:r>
            <w:r w:rsidRPr="007A6C97">
              <w:rPr>
                <w:rFonts w:ascii="Times New Roman" w:eastAsia="Calibri" w:hAnsi="Times New Roman" w:cs="Times New Roman"/>
                <w:spacing w:val="-15"/>
                <w:sz w:val="24"/>
                <w:szCs w:val="24"/>
              </w:rPr>
              <w:t xml:space="preserve"> </w:t>
            </w:r>
            <w:r w:rsidRPr="007A6C97">
              <w:rPr>
                <w:rFonts w:ascii="Times New Roman" w:eastAsia="Calibri" w:hAnsi="Times New Roman" w:cs="Times New Roman"/>
                <w:spacing w:val="-5"/>
                <w:sz w:val="24"/>
                <w:szCs w:val="24"/>
              </w:rPr>
              <w:t>на</w:t>
            </w:r>
            <w:r w:rsidRPr="007A6C97">
              <w:rPr>
                <w:rFonts w:ascii="Times New Roman" w:eastAsia="Calibri" w:hAnsi="Times New Roman" w:cs="Times New Roman"/>
                <w:spacing w:val="-12"/>
                <w:sz w:val="24"/>
                <w:szCs w:val="24"/>
              </w:rPr>
              <w:t xml:space="preserve"> </w:t>
            </w:r>
            <w:r w:rsidRPr="007A6C97">
              <w:rPr>
                <w:rFonts w:ascii="Times New Roman" w:eastAsia="Calibri" w:hAnsi="Times New Roman" w:cs="Times New Roman"/>
                <w:spacing w:val="-5"/>
                <w:sz w:val="24"/>
                <w:szCs w:val="24"/>
              </w:rPr>
              <w:t>курсовую</w:t>
            </w:r>
            <w:r w:rsidRPr="007A6C97">
              <w:rPr>
                <w:rFonts w:ascii="Times New Roman" w:eastAsia="Calibri" w:hAnsi="Times New Roman" w:cs="Times New Roman"/>
                <w:spacing w:val="-14"/>
                <w:sz w:val="24"/>
                <w:szCs w:val="24"/>
              </w:rPr>
              <w:t xml:space="preserve"> </w:t>
            </w:r>
            <w:r w:rsidRPr="007A6C97">
              <w:rPr>
                <w:rFonts w:ascii="Times New Roman" w:eastAsia="Calibri" w:hAnsi="Times New Roman" w:cs="Times New Roman"/>
                <w:spacing w:val="-5"/>
                <w:sz w:val="24"/>
                <w:szCs w:val="24"/>
              </w:rPr>
              <w:t>работу</w:t>
            </w:r>
            <w:r w:rsidRPr="007A6C97">
              <w:rPr>
                <w:rFonts w:ascii="Times New Roman" w:eastAsia="Calibri" w:hAnsi="Times New Roman" w:cs="Times New Roman"/>
                <w:spacing w:val="-13"/>
                <w:sz w:val="24"/>
                <w:szCs w:val="24"/>
              </w:rPr>
              <w:t xml:space="preserve"> </w:t>
            </w:r>
          </w:p>
        </w:tc>
        <w:tc>
          <w:tcPr>
            <w:tcW w:w="2986" w:type="dxa"/>
            <w:shd w:val="clear" w:color="auto" w:fill="auto"/>
          </w:tcPr>
          <w:p w:rsidR="00BA1BF4" w:rsidRPr="007A6C97" w:rsidRDefault="00BA1BF4" w:rsidP="00100B60">
            <w:pPr>
              <w:widowControl w:val="0"/>
              <w:autoSpaceDE w:val="0"/>
              <w:autoSpaceDN w:val="0"/>
              <w:spacing w:after="0" w:line="304" w:lineRule="exact"/>
              <w:ind w:left="25"/>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1</w:t>
            </w:r>
          </w:p>
        </w:tc>
      </w:tr>
      <w:tr w:rsidR="00BA1BF4" w:rsidRPr="007A6C97" w:rsidTr="00100B60">
        <w:trPr>
          <w:trHeight w:val="320"/>
        </w:trPr>
        <w:tc>
          <w:tcPr>
            <w:tcW w:w="540" w:type="dxa"/>
            <w:shd w:val="clear" w:color="auto" w:fill="auto"/>
          </w:tcPr>
          <w:p w:rsidR="00BA1BF4" w:rsidRPr="007A6C97" w:rsidRDefault="00BA1BF4" w:rsidP="00100B60">
            <w:pPr>
              <w:widowControl w:val="0"/>
              <w:autoSpaceDE w:val="0"/>
              <w:autoSpaceDN w:val="0"/>
              <w:spacing w:after="0" w:line="301" w:lineRule="exact"/>
              <w:ind w:left="23"/>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3</w:t>
            </w:r>
          </w:p>
        </w:tc>
        <w:tc>
          <w:tcPr>
            <w:tcW w:w="6255" w:type="dxa"/>
            <w:shd w:val="clear" w:color="auto" w:fill="auto"/>
          </w:tcPr>
          <w:p w:rsidR="00BA1BF4" w:rsidRPr="007A6C97" w:rsidRDefault="00BA1BF4" w:rsidP="00100B60">
            <w:pPr>
              <w:widowControl w:val="0"/>
              <w:autoSpaceDE w:val="0"/>
              <w:autoSpaceDN w:val="0"/>
              <w:spacing w:after="0" w:line="301" w:lineRule="exact"/>
              <w:ind w:left="40"/>
              <w:rPr>
                <w:rFonts w:ascii="Times New Roman" w:eastAsia="Calibri" w:hAnsi="Times New Roman" w:cs="Times New Roman"/>
                <w:i/>
                <w:sz w:val="24"/>
                <w:szCs w:val="24"/>
              </w:rPr>
            </w:pPr>
            <w:r w:rsidRPr="007A6C97">
              <w:rPr>
                <w:rFonts w:ascii="Times New Roman" w:eastAsia="Calibri" w:hAnsi="Times New Roman" w:cs="Times New Roman"/>
                <w:spacing w:val="-6"/>
                <w:sz w:val="24"/>
                <w:szCs w:val="24"/>
              </w:rPr>
              <w:t>Аннотация</w:t>
            </w:r>
            <w:r w:rsidRPr="007A6C97">
              <w:rPr>
                <w:rFonts w:ascii="Times New Roman" w:eastAsia="Calibri" w:hAnsi="Times New Roman" w:cs="Times New Roman"/>
                <w:spacing w:val="-13"/>
                <w:sz w:val="24"/>
                <w:szCs w:val="24"/>
              </w:rPr>
              <w:t xml:space="preserve"> </w:t>
            </w:r>
          </w:p>
        </w:tc>
        <w:tc>
          <w:tcPr>
            <w:tcW w:w="2986" w:type="dxa"/>
            <w:shd w:val="clear" w:color="auto" w:fill="auto"/>
          </w:tcPr>
          <w:p w:rsidR="00BA1BF4" w:rsidRPr="007A6C97" w:rsidRDefault="00BA1BF4" w:rsidP="00100B60">
            <w:pPr>
              <w:widowControl w:val="0"/>
              <w:autoSpaceDE w:val="0"/>
              <w:autoSpaceDN w:val="0"/>
              <w:spacing w:after="0" w:line="301" w:lineRule="exact"/>
              <w:ind w:left="25"/>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1</w:t>
            </w:r>
          </w:p>
        </w:tc>
      </w:tr>
      <w:tr w:rsidR="00BA1BF4" w:rsidRPr="007A6C97" w:rsidTr="00100B60">
        <w:trPr>
          <w:trHeight w:val="321"/>
        </w:trPr>
        <w:tc>
          <w:tcPr>
            <w:tcW w:w="540" w:type="dxa"/>
            <w:shd w:val="clear" w:color="auto" w:fill="auto"/>
          </w:tcPr>
          <w:p w:rsidR="00BA1BF4" w:rsidRPr="007A6C97" w:rsidRDefault="00BA1BF4" w:rsidP="00100B60">
            <w:pPr>
              <w:widowControl w:val="0"/>
              <w:autoSpaceDE w:val="0"/>
              <w:autoSpaceDN w:val="0"/>
              <w:spacing w:after="0" w:line="301" w:lineRule="exact"/>
              <w:ind w:left="23"/>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4</w:t>
            </w:r>
          </w:p>
        </w:tc>
        <w:tc>
          <w:tcPr>
            <w:tcW w:w="6255" w:type="dxa"/>
            <w:shd w:val="clear" w:color="auto" w:fill="auto"/>
          </w:tcPr>
          <w:p w:rsidR="00BA1BF4" w:rsidRPr="007A6C97" w:rsidRDefault="00BA1BF4" w:rsidP="00100B60">
            <w:pPr>
              <w:widowControl w:val="0"/>
              <w:autoSpaceDE w:val="0"/>
              <w:autoSpaceDN w:val="0"/>
              <w:spacing w:after="0" w:line="301" w:lineRule="exact"/>
              <w:ind w:left="40"/>
              <w:rPr>
                <w:rFonts w:ascii="Times New Roman" w:eastAsia="Calibri" w:hAnsi="Times New Roman" w:cs="Times New Roman"/>
                <w:i/>
                <w:sz w:val="24"/>
                <w:szCs w:val="24"/>
              </w:rPr>
            </w:pPr>
            <w:r w:rsidRPr="007A6C97">
              <w:rPr>
                <w:rFonts w:ascii="Times New Roman" w:eastAsia="Calibri" w:hAnsi="Times New Roman" w:cs="Times New Roman"/>
                <w:spacing w:val="-6"/>
                <w:sz w:val="24"/>
                <w:szCs w:val="24"/>
              </w:rPr>
              <w:t>Содержание</w:t>
            </w:r>
            <w:r w:rsidRPr="007A6C97">
              <w:rPr>
                <w:rFonts w:ascii="Times New Roman" w:eastAsia="Calibri" w:hAnsi="Times New Roman" w:cs="Times New Roman"/>
                <w:spacing w:val="-11"/>
                <w:sz w:val="24"/>
                <w:szCs w:val="24"/>
              </w:rPr>
              <w:t xml:space="preserve"> </w:t>
            </w:r>
          </w:p>
        </w:tc>
        <w:tc>
          <w:tcPr>
            <w:tcW w:w="2986" w:type="dxa"/>
            <w:shd w:val="clear" w:color="auto" w:fill="auto"/>
          </w:tcPr>
          <w:p w:rsidR="00BA1BF4" w:rsidRPr="007A6C97" w:rsidRDefault="00BA1BF4" w:rsidP="00100B60">
            <w:pPr>
              <w:widowControl w:val="0"/>
              <w:autoSpaceDE w:val="0"/>
              <w:autoSpaceDN w:val="0"/>
              <w:spacing w:after="0" w:line="301" w:lineRule="exact"/>
              <w:ind w:left="25"/>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1</w:t>
            </w:r>
          </w:p>
        </w:tc>
      </w:tr>
      <w:tr w:rsidR="00BA1BF4" w:rsidRPr="007A6C97" w:rsidTr="00100B60">
        <w:trPr>
          <w:trHeight w:val="323"/>
        </w:trPr>
        <w:tc>
          <w:tcPr>
            <w:tcW w:w="540" w:type="dxa"/>
            <w:shd w:val="clear" w:color="auto" w:fill="auto"/>
          </w:tcPr>
          <w:p w:rsidR="00BA1BF4" w:rsidRPr="007A6C97" w:rsidRDefault="00BA1BF4" w:rsidP="00100B60">
            <w:pPr>
              <w:widowControl w:val="0"/>
              <w:autoSpaceDE w:val="0"/>
              <w:autoSpaceDN w:val="0"/>
              <w:spacing w:after="0" w:line="303" w:lineRule="exact"/>
              <w:ind w:left="23"/>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5</w:t>
            </w:r>
          </w:p>
        </w:tc>
        <w:tc>
          <w:tcPr>
            <w:tcW w:w="6255" w:type="dxa"/>
            <w:shd w:val="clear" w:color="auto" w:fill="auto"/>
          </w:tcPr>
          <w:p w:rsidR="00BA1BF4" w:rsidRPr="007A6C97" w:rsidRDefault="00BA1BF4" w:rsidP="00100B60">
            <w:pPr>
              <w:widowControl w:val="0"/>
              <w:autoSpaceDE w:val="0"/>
              <w:autoSpaceDN w:val="0"/>
              <w:spacing w:after="0" w:line="303" w:lineRule="exact"/>
              <w:ind w:left="40"/>
              <w:rPr>
                <w:rFonts w:ascii="Times New Roman" w:eastAsia="Calibri" w:hAnsi="Times New Roman" w:cs="Times New Roman"/>
                <w:sz w:val="24"/>
                <w:szCs w:val="24"/>
              </w:rPr>
            </w:pPr>
            <w:r w:rsidRPr="007A6C97">
              <w:rPr>
                <w:rFonts w:ascii="Times New Roman" w:eastAsia="Calibri" w:hAnsi="Times New Roman" w:cs="Times New Roman"/>
                <w:sz w:val="24"/>
                <w:szCs w:val="24"/>
              </w:rPr>
              <w:t>Введение</w:t>
            </w:r>
          </w:p>
        </w:tc>
        <w:tc>
          <w:tcPr>
            <w:tcW w:w="2986" w:type="dxa"/>
            <w:shd w:val="clear" w:color="auto" w:fill="auto"/>
          </w:tcPr>
          <w:p w:rsidR="00BA1BF4" w:rsidRPr="007A6C97" w:rsidRDefault="00BA1BF4" w:rsidP="00100B60">
            <w:pPr>
              <w:widowControl w:val="0"/>
              <w:autoSpaceDE w:val="0"/>
              <w:autoSpaceDN w:val="0"/>
              <w:spacing w:after="0" w:line="303" w:lineRule="exact"/>
              <w:ind w:left="103" w:right="78"/>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2-3</w:t>
            </w:r>
          </w:p>
        </w:tc>
      </w:tr>
      <w:tr w:rsidR="00BA1BF4" w:rsidRPr="007A6C97" w:rsidTr="00100B60">
        <w:trPr>
          <w:trHeight w:val="320"/>
        </w:trPr>
        <w:tc>
          <w:tcPr>
            <w:tcW w:w="540" w:type="dxa"/>
            <w:shd w:val="clear" w:color="auto" w:fill="auto"/>
          </w:tcPr>
          <w:p w:rsidR="00BA1BF4" w:rsidRPr="007A6C97" w:rsidRDefault="00BA1BF4" w:rsidP="00100B60">
            <w:pPr>
              <w:widowControl w:val="0"/>
              <w:autoSpaceDE w:val="0"/>
              <w:autoSpaceDN w:val="0"/>
              <w:spacing w:after="0" w:line="301" w:lineRule="exact"/>
              <w:ind w:left="23"/>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6</w:t>
            </w:r>
          </w:p>
        </w:tc>
        <w:tc>
          <w:tcPr>
            <w:tcW w:w="6255" w:type="dxa"/>
            <w:shd w:val="clear" w:color="auto" w:fill="auto"/>
          </w:tcPr>
          <w:p w:rsidR="00BA1BF4" w:rsidRPr="007A6C97" w:rsidRDefault="00BA1BF4" w:rsidP="00BA1BF4">
            <w:pPr>
              <w:widowControl w:val="0"/>
              <w:numPr>
                <w:ilvl w:val="0"/>
                <w:numId w:val="44"/>
              </w:numPr>
              <w:autoSpaceDE w:val="0"/>
              <w:autoSpaceDN w:val="0"/>
              <w:spacing w:after="0" w:line="301" w:lineRule="exact"/>
              <w:rPr>
                <w:rFonts w:ascii="Times New Roman" w:eastAsia="Calibri" w:hAnsi="Times New Roman" w:cs="Times New Roman"/>
                <w:spacing w:val="-6"/>
                <w:sz w:val="24"/>
                <w:szCs w:val="24"/>
              </w:rPr>
            </w:pPr>
            <w:r w:rsidRPr="007A6C97">
              <w:rPr>
                <w:rFonts w:ascii="Times New Roman" w:eastAsia="Calibri" w:hAnsi="Times New Roman" w:cs="Times New Roman"/>
                <w:spacing w:val="-6"/>
                <w:sz w:val="24"/>
                <w:szCs w:val="24"/>
              </w:rPr>
              <w:t>Машинно-аппаратурная схема производства продукта</w:t>
            </w:r>
          </w:p>
        </w:tc>
        <w:tc>
          <w:tcPr>
            <w:tcW w:w="2986" w:type="dxa"/>
            <w:shd w:val="clear" w:color="auto" w:fill="auto"/>
          </w:tcPr>
          <w:p w:rsidR="00BA1BF4" w:rsidRPr="007A6C97" w:rsidRDefault="00BA1BF4" w:rsidP="00100B60">
            <w:pPr>
              <w:widowControl w:val="0"/>
              <w:autoSpaceDE w:val="0"/>
              <w:autoSpaceDN w:val="0"/>
              <w:spacing w:after="0" w:line="301" w:lineRule="exact"/>
              <w:ind w:left="100" w:right="81"/>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5-7</w:t>
            </w:r>
          </w:p>
        </w:tc>
      </w:tr>
      <w:tr w:rsidR="00BA1BF4" w:rsidRPr="007A6C97" w:rsidTr="00100B60">
        <w:trPr>
          <w:trHeight w:val="320"/>
        </w:trPr>
        <w:tc>
          <w:tcPr>
            <w:tcW w:w="540" w:type="dxa"/>
            <w:shd w:val="clear" w:color="auto" w:fill="auto"/>
          </w:tcPr>
          <w:p w:rsidR="00BA1BF4" w:rsidRPr="007A6C97" w:rsidRDefault="00BA1BF4" w:rsidP="00100B60">
            <w:pPr>
              <w:widowControl w:val="0"/>
              <w:autoSpaceDE w:val="0"/>
              <w:autoSpaceDN w:val="0"/>
              <w:spacing w:after="0" w:line="301" w:lineRule="exact"/>
              <w:ind w:left="23"/>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7</w:t>
            </w:r>
          </w:p>
        </w:tc>
        <w:tc>
          <w:tcPr>
            <w:tcW w:w="6255" w:type="dxa"/>
            <w:shd w:val="clear" w:color="auto" w:fill="auto"/>
          </w:tcPr>
          <w:p w:rsidR="00BA1BF4" w:rsidRPr="007A6C97" w:rsidRDefault="00BA1BF4" w:rsidP="00BA1BF4">
            <w:pPr>
              <w:numPr>
                <w:ilvl w:val="0"/>
                <w:numId w:val="44"/>
              </w:numPr>
              <w:spacing w:after="0" w:line="240" w:lineRule="auto"/>
              <w:rPr>
                <w:rFonts w:ascii="Times New Roman" w:eastAsia="Calibri" w:hAnsi="Times New Roman" w:cs="Times New Roman"/>
                <w:spacing w:val="-6"/>
                <w:sz w:val="24"/>
                <w:szCs w:val="24"/>
              </w:rPr>
            </w:pPr>
            <w:r w:rsidRPr="007A6C97">
              <w:rPr>
                <w:rFonts w:ascii="Times New Roman" w:eastAsia="Calibri" w:hAnsi="Times New Roman" w:cs="Times New Roman"/>
                <w:spacing w:val="-6"/>
                <w:sz w:val="24"/>
                <w:szCs w:val="24"/>
              </w:rPr>
              <w:t>Аналитический обзор оборудования</w:t>
            </w:r>
          </w:p>
        </w:tc>
        <w:tc>
          <w:tcPr>
            <w:tcW w:w="2986" w:type="dxa"/>
            <w:shd w:val="clear" w:color="auto" w:fill="auto"/>
          </w:tcPr>
          <w:p w:rsidR="00BA1BF4" w:rsidRPr="007A6C97" w:rsidRDefault="00BA1BF4" w:rsidP="00100B60">
            <w:pPr>
              <w:widowControl w:val="0"/>
              <w:autoSpaceDE w:val="0"/>
              <w:autoSpaceDN w:val="0"/>
              <w:spacing w:after="0" w:line="301" w:lineRule="exact"/>
              <w:ind w:left="100" w:right="81"/>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7-10</w:t>
            </w:r>
          </w:p>
        </w:tc>
      </w:tr>
      <w:tr w:rsidR="00BA1BF4" w:rsidRPr="007A6C97" w:rsidTr="00100B60">
        <w:trPr>
          <w:trHeight w:val="320"/>
        </w:trPr>
        <w:tc>
          <w:tcPr>
            <w:tcW w:w="540" w:type="dxa"/>
            <w:shd w:val="clear" w:color="auto" w:fill="auto"/>
          </w:tcPr>
          <w:p w:rsidR="00BA1BF4" w:rsidRPr="007A6C97" w:rsidRDefault="00BA1BF4" w:rsidP="00100B60">
            <w:pPr>
              <w:widowControl w:val="0"/>
              <w:autoSpaceDE w:val="0"/>
              <w:autoSpaceDN w:val="0"/>
              <w:spacing w:after="0" w:line="301" w:lineRule="exact"/>
              <w:ind w:left="23"/>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8</w:t>
            </w:r>
          </w:p>
        </w:tc>
        <w:tc>
          <w:tcPr>
            <w:tcW w:w="6255" w:type="dxa"/>
            <w:shd w:val="clear" w:color="auto" w:fill="auto"/>
          </w:tcPr>
          <w:p w:rsidR="00BA1BF4" w:rsidRPr="007A6C97" w:rsidRDefault="00BA1BF4" w:rsidP="00BA1BF4">
            <w:pPr>
              <w:widowControl w:val="0"/>
              <w:numPr>
                <w:ilvl w:val="0"/>
                <w:numId w:val="44"/>
              </w:numPr>
              <w:autoSpaceDE w:val="0"/>
              <w:autoSpaceDN w:val="0"/>
              <w:spacing w:after="0" w:line="301" w:lineRule="exact"/>
              <w:rPr>
                <w:rFonts w:ascii="Times New Roman" w:eastAsia="Calibri" w:hAnsi="Times New Roman" w:cs="Times New Roman"/>
                <w:spacing w:val="-6"/>
                <w:sz w:val="24"/>
                <w:szCs w:val="24"/>
              </w:rPr>
            </w:pPr>
            <w:r w:rsidRPr="007A6C97">
              <w:rPr>
                <w:rFonts w:ascii="Times New Roman" w:eastAsia="Calibri" w:hAnsi="Times New Roman" w:cs="Times New Roman"/>
                <w:spacing w:val="-6"/>
                <w:sz w:val="24"/>
                <w:szCs w:val="24"/>
              </w:rPr>
              <w:t>Расчёты</w:t>
            </w:r>
          </w:p>
        </w:tc>
        <w:tc>
          <w:tcPr>
            <w:tcW w:w="2986" w:type="dxa"/>
            <w:shd w:val="clear" w:color="auto" w:fill="auto"/>
          </w:tcPr>
          <w:p w:rsidR="00BA1BF4" w:rsidRPr="007A6C97" w:rsidRDefault="00BA1BF4" w:rsidP="00100B60">
            <w:pPr>
              <w:widowControl w:val="0"/>
              <w:autoSpaceDE w:val="0"/>
              <w:autoSpaceDN w:val="0"/>
              <w:spacing w:after="0" w:line="301" w:lineRule="exact"/>
              <w:ind w:left="100" w:right="81"/>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3-7</w:t>
            </w:r>
          </w:p>
        </w:tc>
      </w:tr>
      <w:tr w:rsidR="00BA1BF4" w:rsidRPr="007A6C97" w:rsidTr="00100B60">
        <w:trPr>
          <w:trHeight w:val="323"/>
        </w:trPr>
        <w:tc>
          <w:tcPr>
            <w:tcW w:w="540" w:type="dxa"/>
            <w:shd w:val="clear" w:color="auto" w:fill="auto"/>
          </w:tcPr>
          <w:p w:rsidR="00BA1BF4" w:rsidRPr="007A6C97" w:rsidRDefault="00BA1BF4" w:rsidP="00100B60">
            <w:pPr>
              <w:widowControl w:val="0"/>
              <w:autoSpaceDE w:val="0"/>
              <w:autoSpaceDN w:val="0"/>
              <w:spacing w:after="0" w:line="303" w:lineRule="exact"/>
              <w:ind w:left="23"/>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9</w:t>
            </w:r>
          </w:p>
        </w:tc>
        <w:tc>
          <w:tcPr>
            <w:tcW w:w="6255" w:type="dxa"/>
            <w:shd w:val="clear" w:color="auto" w:fill="auto"/>
          </w:tcPr>
          <w:p w:rsidR="00BA1BF4" w:rsidRPr="007A6C97" w:rsidRDefault="00BA1BF4" w:rsidP="00100B60">
            <w:pPr>
              <w:widowControl w:val="0"/>
              <w:autoSpaceDE w:val="0"/>
              <w:autoSpaceDN w:val="0"/>
              <w:spacing w:after="0" w:line="303" w:lineRule="exact"/>
              <w:ind w:left="40"/>
              <w:rPr>
                <w:rFonts w:ascii="Times New Roman" w:eastAsia="Calibri" w:hAnsi="Times New Roman" w:cs="Times New Roman"/>
                <w:sz w:val="24"/>
                <w:szCs w:val="24"/>
              </w:rPr>
            </w:pPr>
            <w:r w:rsidRPr="007A6C97">
              <w:rPr>
                <w:rFonts w:ascii="Times New Roman" w:eastAsia="Calibri" w:hAnsi="Times New Roman" w:cs="Times New Roman"/>
                <w:sz w:val="24"/>
                <w:szCs w:val="24"/>
              </w:rPr>
              <w:t>Заключение</w:t>
            </w:r>
          </w:p>
        </w:tc>
        <w:tc>
          <w:tcPr>
            <w:tcW w:w="2986" w:type="dxa"/>
            <w:shd w:val="clear" w:color="auto" w:fill="auto"/>
          </w:tcPr>
          <w:p w:rsidR="00BA1BF4" w:rsidRPr="007A6C97" w:rsidRDefault="00BA1BF4" w:rsidP="00100B60">
            <w:pPr>
              <w:widowControl w:val="0"/>
              <w:autoSpaceDE w:val="0"/>
              <w:autoSpaceDN w:val="0"/>
              <w:spacing w:after="0" w:line="303" w:lineRule="exact"/>
              <w:ind w:left="103" w:right="78"/>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1-2</w:t>
            </w:r>
          </w:p>
        </w:tc>
      </w:tr>
      <w:tr w:rsidR="00BA1BF4" w:rsidRPr="007A6C97" w:rsidTr="00100B60">
        <w:trPr>
          <w:trHeight w:val="642"/>
        </w:trPr>
        <w:tc>
          <w:tcPr>
            <w:tcW w:w="540" w:type="dxa"/>
            <w:shd w:val="clear" w:color="auto" w:fill="auto"/>
          </w:tcPr>
          <w:p w:rsidR="00BA1BF4" w:rsidRPr="007A6C97" w:rsidRDefault="00BA1BF4" w:rsidP="00100B60">
            <w:pPr>
              <w:widowControl w:val="0"/>
              <w:autoSpaceDE w:val="0"/>
              <w:autoSpaceDN w:val="0"/>
              <w:spacing w:after="0" w:line="315" w:lineRule="exact"/>
              <w:ind w:left="23"/>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10</w:t>
            </w:r>
          </w:p>
        </w:tc>
        <w:tc>
          <w:tcPr>
            <w:tcW w:w="6255" w:type="dxa"/>
            <w:shd w:val="clear" w:color="auto" w:fill="auto"/>
          </w:tcPr>
          <w:p w:rsidR="00BA1BF4" w:rsidRPr="007A6C97" w:rsidRDefault="00BA1BF4" w:rsidP="00100B60">
            <w:pPr>
              <w:widowControl w:val="0"/>
              <w:autoSpaceDE w:val="0"/>
              <w:autoSpaceDN w:val="0"/>
              <w:spacing w:after="0" w:line="314" w:lineRule="exact"/>
              <w:ind w:left="40"/>
              <w:rPr>
                <w:rFonts w:ascii="Times New Roman" w:eastAsia="Calibri" w:hAnsi="Times New Roman" w:cs="Times New Roman"/>
                <w:sz w:val="24"/>
                <w:szCs w:val="24"/>
              </w:rPr>
            </w:pPr>
            <w:r w:rsidRPr="007A6C97">
              <w:rPr>
                <w:rFonts w:ascii="Times New Roman" w:eastAsia="Calibri" w:hAnsi="Times New Roman" w:cs="Times New Roman"/>
                <w:sz w:val="24"/>
                <w:szCs w:val="24"/>
              </w:rPr>
              <w:t>Предложения</w:t>
            </w:r>
            <w:r w:rsidRPr="007A6C97">
              <w:rPr>
                <w:rFonts w:ascii="Times New Roman" w:eastAsia="Calibri" w:hAnsi="Times New Roman" w:cs="Times New Roman"/>
                <w:spacing w:val="71"/>
                <w:sz w:val="24"/>
                <w:szCs w:val="24"/>
              </w:rPr>
              <w:t xml:space="preserve"> </w:t>
            </w:r>
            <w:r w:rsidRPr="007A6C97">
              <w:rPr>
                <w:rFonts w:ascii="Times New Roman" w:eastAsia="Calibri" w:hAnsi="Times New Roman" w:cs="Times New Roman"/>
                <w:sz w:val="24"/>
                <w:szCs w:val="24"/>
              </w:rPr>
              <w:t>и</w:t>
            </w:r>
            <w:r w:rsidRPr="007A6C97">
              <w:rPr>
                <w:rFonts w:ascii="Times New Roman" w:eastAsia="Calibri" w:hAnsi="Times New Roman" w:cs="Times New Roman"/>
                <w:spacing w:val="73"/>
                <w:sz w:val="24"/>
                <w:szCs w:val="24"/>
              </w:rPr>
              <w:t xml:space="preserve"> </w:t>
            </w:r>
            <w:r w:rsidRPr="007A6C97">
              <w:rPr>
                <w:rFonts w:ascii="Times New Roman" w:eastAsia="Calibri" w:hAnsi="Times New Roman" w:cs="Times New Roman"/>
                <w:sz w:val="24"/>
                <w:szCs w:val="24"/>
              </w:rPr>
              <w:t>рекомендации</w:t>
            </w:r>
            <w:r w:rsidRPr="007A6C97">
              <w:rPr>
                <w:rFonts w:ascii="Times New Roman" w:eastAsia="Calibri" w:hAnsi="Times New Roman" w:cs="Times New Roman"/>
                <w:spacing w:val="73"/>
                <w:sz w:val="24"/>
                <w:szCs w:val="24"/>
              </w:rPr>
              <w:t xml:space="preserve"> </w:t>
            </w:r>
            <w:r w:rsidRPr="007A6C97">
              <w:rPr>
                <w:rFonts w:ascii="Times New Roman" w:eastAsia="Calibri" w:hAnsi="Times New Roman" w:cs="Times New Roman"/>
                <w:sz w:val="24"/>
                <w:szCs w:val="24"/>
              </w:rPr>
              <w:t>по</w:t>
            </w:r>
            <w:r w:rsidRPr="007A6C97">
              <w:rPr>
                <w:rFonts w:ascii="Times New Roman" w:eastAsia="Calibri" w:hAnsi="Times New Roman" w:cs="Times New Roman"/>
                <w:spacing w:val="73"/>
                <w:sz w:val="24"/>
                <w:szCs w:val="24"/>
              </w:rPr>
              <w:t xml:space="preserve"> </w:t>
            </w:r>
            <w:r w:rsidRPr="007A6C97">
              <w:rPr>
                <w:rFonts w:ascii="Times New Roman" w:eastAsia="Calibri" w:hAnsi="Times New Roman" w:cs="Times New Roman"/>
                <w:sz w:val="24"/>
                <w:szCs w:val="24"/>
              </w:rPr>
              <w:t>теме</w:t>
            </w:r>
            <w:r w:rsidRPr="007A6C97">
              <w:rPr>
                <w:rFonts w:ascii="Times New Roman" w:eastAsia="Calibri" w:hAnsi="Times New Roman" w:cs="Times New Roman"/>
                <w:spacing w:val="73"/>
                <w:sz w:val="24"/>
                <w:szCs w:val="24"/>
              </w:rPr>
              <w:t xml:space="preserve"> </w:t>
            </w:r>
            <w:r w:rsidRPr="007A6C97">
              <w:rPr>
                <w:rFonts w:ascii="Times New Roman" w:eastAsia="Calibri" w:hAnsi="Times New Roman" w:cs="Times New Roman"/>
                <w:sz w:val="24"/>
                <w:szCs w:val="24"/>
              </w:rPr>
              <w:t>работы</w:t>
            </w:r>
            <w:r w:rsidRPr="007A6C97">
              <w:rPr>
                <w:rFonts w:ascii="Times New Roman" w:eastAsia="Calibri" w:hAnsi="Times New Roman" w:cs="Times New Roman"/>
                <w:spacing w:val="73"/>
                <w:sz w:val="24"/>
                <w:szCs w:val="24"/>
              </w:rPr>
              <w:t xml:space="preserve"> </w:t>
            </w:r>
            <w:r w:rsidRPr="007A6C97">
              <w:rPr>
                <w:rFonts w:ascii="Times New Roman" w:eastAsia="Calibri" w:hAnsi="Times New Roman" w:cs="Times New Roman"/>
                <w:sz w:val="24"/>
                <w:szCs w:val="24"/>
              </w:rPr>
              <w:t>с</w:t>
            </w:r>
          </w:p>
          <w:p w:rsidR="00BA1BF4" w:rsidRPr="007A6C97" w:rsidRDefault="00BA1BF4" w:rsidP="00100B60">
            <w:pPr>
              <w:widowControl w:val="0"/>
              <w:autoSpaceDE w:val="0"/>
              <w:autoSpaceDN w:val="0"/>
              <w:spacing w:after="0" w:line="308" w:lineRule="exact"/>
              <w:ind w:left="40"/>
              <w:rPr>
                <w:rFonts w:ascii="Times New Roman" w:eastAsia="Calibri" w:hAnsi="Times New Roman" w:cs="Times New Roman"/>
                <w:sz w:val="24"/>
                <w:szCs w:val="24"/>
              </w:rPr>
            </w:pPr>
            <w:r w:rsidRPr="007A6C97">
              <w:rPr>
                <w:rFonts w:ascii="Times New Roman" w:eastAsia="Calibri" w:hAnsi="Times New Roman" w:cs="Times New Roman"/>
                <w:spacing w:val="-6"/>
                <w:sz w:val="24"/>
                <w:szCs w:val="24"/>
              </w:rPr>
              <w:t>обоснованием</w:t>
            </w:r>
            <w:r w:rsidRPr="007A6C97">
              <w:rPr>
                <w:rFonts w:ascii="Times New Roman" w:eastAsia="Calibri" w:hAnsi="Times New Roman" w:cs="Times New Roman"/>
                <w:spacing w:val="-11"/>
                <w:sz w:val="24"/>
                <w:szCs w:val="24"/>
              </w:rPr>
              <w:t xml:space="preserve"> </w:t>
            </w:r>
            <w:r w:rsidRPr="007A6C97">
              <w:rPr>
                <w:rFonts w:ascii="Times New Roman" w:eastAsia="Calibri" w:hAnsi="Times New Roman" w:cs="Times New Roman"/>
                <w:spacing w:val="-6"/>
                <w:sz w:val="24"/>
                <w:szCs w:val="24"/>
              </w:rPr>
              <w:t>их</w:t>
            </w:r>
            <w:r w:rsidRPr="007A6C97">
              <w:rPr>
                <w:rFonts w:ascii="Times New Roman" w:eastAsia="Calibri" w:hAnsi="Times New Roman" w:cs="Times New Roman"/>
                <w:spacing w:val="-11"/>
                <w:sz w:val="24"/>
                <w:szCs w:val="24"/>
              </w:rPr>
              <w:t xml:space="preserve"> </w:t>
            </w:r>
            <w:r w:rsidRPr="007A6C97">
              <w:rPr>
                <w:rFonts w:ascii="Times New Roman" w:eastAsia="Calibri" w:hAnsi="Times New Roman" w:cs="Times New Roman"/>
                <w:spacing w:val="-6"/>
                <w:sz w:val="24"/>
                <w:szCs w:val="24"/>
              </w:rPr>
              <w:t>целесообразности</w:t>
            </w:r>
          </w:p>
        </w:tc>
        <w:tc>
          <w:tcPr>
            <w:tcW w:w="2986" w:type="dxa"/>
            <w:shd w:val="clear" w:color="auto" w:fill="auto"/>
          </w:tcPr>
          <w:p w:rsidR="00BA1BF4" w:rsidRPr="007A6C97" w:rsidRDefault="00BA1BF4" w:rsidP="00100B60">
            <w:pPr>
              <w:widowControl w:val="0"/>
              <w:autoSpaceDE w:val="0"/>
              <w:autoSpaceDN w:val="0"/>
              <w:spacing w:after="0" w:line="315" w:lineRule="exact"/>
              <w:ind w:left="103" w:right="81"/>
              <w:jc w:val="center"/>
              <w:rPr>
                <w:rFonts w:ascii="Times New Roman" w:eastAsia="Calibri" w:hAnsi="Times New Roman" w:cs="Times New Roman"/>
                <w:sz w:val="24"/>
                <w:szCs w:val="24"/>
              </w:rPr>
            </w:pPr>
            <w:r w:rsidRPr="007A6C97">
              <w:rPr>
                <w:rFonts w:ascii="Times New Roman" w:eastAsia="Calibri" w:hAnsi="Times New Roman" w:cs="Times New Roman"/>
                <w:spacing w:val="-6"/>
                <w:sz w:val="24"/>
                <w:szCs w:val="24"/>
              </w:rPr>
              <w:t>по</w:t>
            </w:r>
            <w:r w:rsidRPr="007A6C97">
              <w:rPr>
                <w:rFonts w:ascii="Times New Roman" w:eastAsia="Calibri" w:hAnsi="Times New Roman" w:cs="Times New Roman"/>
                <w:spacing w:val="-12"/>
                <w:sz w:val="24"/>
                <w:szCs w:val="24"/>
              </w:rPr>
              <w:t xml:space="preserve"> </w:t>
            </w:r>
            <w:r w:rsidRPr="007A6C97">
              <w:rPr>
                <w:rFonts w:ascii="Times New Roman" w:eastAsia="Calibri" w:hAnsi="Times New Roman" w:cs="Times New Roman"/>
                <w:spacing w:val="-6"/>
                <w:sz w:val="24"/>
                <w:szCs w:val="24"/>
              </w:rPr>
              <w:t>необходимости</w:t>
            </w:r>
          </w:p>
        </w:tc>
      </w:tr>
      <w:tr w:rsidR="00BA1BF4" w:rsidRPr="007A6C97" w:rsidTr="00100B60">
        <w:trPr>
          <w:trHeight w:val="323"/>
        </w:trPr>
        <w:tc>
          <w:tcPr>
            <w:tcW w:w="540" w:type="dxa"/>
            <w:shd w:val="clear" w:color="auto" w:fill="auto"/>
          </w:tcPr>
          <w:p w:rsidR="00BA1BF4" w:rsidRPr="007A6C97" w:rsidRDefault="00BA1BF4" w:rsidP="00100B60">
            <w:pPr>
              <w:widowControl w:val="0"/>
              <w:autoSpaceDE w:val="0"/>
              <w:autoSpaceDN w:val="0"/>
              <w:spacing w:after="0" w:line="303" w:lineRule="exact"/>
              <w:ind w:left="23"/>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11</w:t>
            </w:r>
          </w:p>
        </w:tc>
        <w:tc>
          <w:tcPr>
            <w:tcW w:w="6255" w:type="dxa"/>
            <w:shd w:val="clear" w:color="auto" w:fill="auto"/>
          </w:tcPr>
          <w:p w:rsidR="00BA1BF4" w:rsidRPr="007A6C97" w:rsidRDefault="00BA1BF4" w:rsidP="00100B60">
            <w:pPr>
              <w:widowControl w:val="0"/>
              <w:autoSpaceDE w:val="0"/>
              <w:autoSpaceDN w:val="0"/>
              <w:spacing w:after="0" w:line="303" w:lineRule="exact"/>
              <w:ind w:left="40"/>
              <w:rPr>
                <w:rFonts w:ascii="Times New Roman" w:eastAsia="Calibri" w:hAnsi="Times New Roman" w:cs="Times New Roman"/>
                <w:sz w:val="24"/>
                <w:szCs w:val="24"/>
              </w:rPr>
            </w:pPr>
            <w:r w:rsidRPr="007A6C97">
              <w:rPr>
                <w:rFonts w:ascii="Times New Roman" w:eastAsia="Calibri" w:hAnsi="Times New Roman" w:cs="Times New Roman"/>
                <w:spacing w:val="-6"/>
                <w:sz w:val="24"/>
                <w:szCs w:val="24"/>
              </w:rPr>
              <w:t>Перечень использованных информационных ресурсов</w:t>
            </w:r>
          </w:p>
        </w:tc>
        <w:tc>
          <w:tcPr>
            <w:tcW w:w="2986" w:type="dxa"/>
            <w:shd w:val="clear" w:color="auto" w:fill="auto"/>
          </w:tcPr>
          <w:p w:rsidR="00BA1BF4" w:rsidRPr="007A6C97" w:rsidRDefault="00BA1BF4" w:rsidP="00100B60">
            <w:pPr>
              <w:widowControl w:val="0"/>
              <w:autoSpaceDE w:val="0"/>
              <w:autoSpaceDN w:val="0"/>
              <w:spacing w:after="0" w:line="303" w:lineRule="exact"/>
              <w:ind w:left="103" w:right="78"/>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1-2</w:t>
            </w:r>
          </w:p>
        </w:tc>
      </w:tr>
      <w:tr w:rsidR="00BA1BF4" w:rsidRPr="007A6C97" w:rsidTr="00100B60">
        <w:trPr>
          <w:trHeight w:val="320"/>
        </w:trPr>
        <w:tc>
          <w:tcPr>
            <w:tcW w:w="540" w:type="dxa"/>
            <w:shd w:val="clear" w:color="auto" w:fill="auto"/>
          </w:tcPr>
          <w:p w:rsidR="00BA1BF4" w:rsidRPr="007A6C97" w:rsidRDefault="00BA1BF4" w:rsidP="00100B60">
            <w:pPr>
              <w:widowControl w:val="0"/>
              <w:autoSpaceDE w:val="0"/>
              <w:autoSpaceDN w:val="0"/>
              <w:spacing w:after="0" w:line="301" w:lineRule="exact"/>
              <w:ind w:left="111" w:right="94"/>
              <w:jc w:val="center"/>
              <w:rPr>
                <w:rFonts w:ascii="Times New Roman" w:eastAsia="Calibri" w:hAnsi="Times New Roman" w:cs="Times New Roman"/>
                <w:sz w:val="24"/>
                <w:szCs w:val="24"/>
              </w:rPr>
            </w:pPr>
            <w:r w:rsidRPr="007A6C97">
              <w:rPr>
                <w:rFonts w:ascii="Times New Roman" w:eastAsia="Calibri" w:hAnsi="Times New Roman" w:cs="Times New Roman"/>
                <w:sz w:val="24"/>
                <w:szCs w:val="24"/>
              </w:rPr>
              <w:t>12</w:t>
            </w:r>
          </w:p>
        </w:tc>
        <w:tc>
          <w:tcPr>
            <w:tcW w:w="6255" w:type="dxa"/>
            <w:shd w:val="clear" w:color="auto" w:fill="auto"/>
          </w:tcPr>
          <w:p w:rsidR="00BA1BF4" w:rsidRPr="007A6C97" w:rsidRDefault="00BA1BF4" w:rsidP="00100B60">
            <w:pPr>
              <w:widowControl w:val="0"/>
              <w:autoSpaceDE w:val="0"/>
              <w:autoSpaceDN w:val="0"/>
              <w:spacing w:after="0" w:line="301" w:lineRule="exact"/>
              <w:ind w:left="40"/>
              <w:rPr>
                <w:rFonts w:ascii="Times New Roman" w:eastAsia="Calibri" w:hAnsi="Times New Roman" w:cs="Times New Roman"/>
                <w:sz w:val="24"/>
                <w:szCs w:val="24"/>
              </w:rPr>
            </w:pPr>
            <w:r w:rsidRPr="007A6C97">
              <w:rPr>
                <w:rFonts w:ascii="Times New Roman" w:eastAsia="Calibri" w:hAnsi="Times New Roman" w:cs="Times New Roman"/>
                <w:sz w:val="24"/>
                <w:szCs w:val="24"/>
              </w:rPr>
              <w:t>Приложения</w:t>
            </w:r>
          </w:p>
        </w:tc>
        <w:tc>
          <w:tcPr>
            <w:tcW w:w="2986" w:type="dxa"/>
            <w:shd w:val="clear" w:color="auto" w:fill="auto"/>
          </w:tcPr>
          <w:p w:rsidR="00BA1BF4" w:rsidRPr="007A6C97" w:rsidRDefault="00BA1BF4" w:rsidP="00100B60">
            <w:pPr>
              <w:widowControl w:val="0"/>
              <w:autoSpaceDE w:val="0"/>
              <w:autoSpaceDN w:val="0"/>
              <w:spacing w:after="0" w:line="301" w:lineRule="exact"/>
              <w:ind w:left="103" w:right="81"/>
              <w:jc w:val="center"/>
              <w:rPr>
                <w:rFonts w:ascii="Times New Roman" w:eastAsia="Calibri" w:hAnsi="Times New Roman" w:cs="Times New Roman"/>
                <w:sz w:val="24"/>
                <w:szCs w:val="24"/>
              </w:rPr>
            </w:pPr>
            <w:r w:rsidRPr="007A6C97">
              <w:rPr>
                <w:rFonts w:ascii="Times New Roman" w:eastAsia="Calibri" w:hAnsi="Times New Roman" w:cs="Times New Roman"/>
                <w:spacing w:val="-6"/>
                <w:sz w:val="24"/>
                <w:szCs w:val="24"/>
              </w:rPr>
              <w:t>по</w:t>
            </w:r>
            <w:r w:rsidRPr="007A6C97">
              <w:rPr>
                <w:rFonts w:ascii="Times New Roman" w:eastAsia="Calibri" w:hAnsi="Times New Roman" w:cs="Times New Roman"/>
                <w:spacing w:val="-12"/>
                <w:sz w:val="24"/>
                <w:szCs w:val="24"/>
              </w:rPr>
              <w:t xml:space="preserve"> </w:t>
            </w:r>
            <w:r w:rsidRPr="007A6C97">
              <w:rPr>
                <w:rFonts w:ascii="Times New Roman" w:eastAsia="Calibri" w:hAnsi="Times New Roman" w:cs="Times New Roman"/>
                <w:spacing w:val="-6"/>
                <w:sz w:val="24"/>
                <w:szCs w:val="24"/>
              </w:rPr>
              <w:t>необходимости</w:t>
            </w:r>
          </w:p>
        </w:tc>
      </w:tr>
    </w:tbl>
    <w:p w:rsidR="00BA1BF4" w:rsidRPr="007A6C97" w:rsidRDefault="00BA1BF4" w:rsidP="00BA1BF4">
      <w:pPr>
        <w:spacing w:after="0" w:line="240" w:lineRule="auto"/>
        <w:ind w:firstLine="708"/>
        <w:jc w:val="both"/>
        <w:rPr>
          <w:rFonts w:ascii="Times New Roman" w:eastAsia="Times New Roman" w:hAnsi="Times New Roman" w:cs="Times New Roman"/>
          <w:sz w:val="28"/>
          <w:szCs w:val="20"/>
          <w:lang w:eastAsia="ru-RU"/>
        </w:rPr>
      </w:pPr>
      <w:r w:rsidRPr="007A6C97">
        <w:rPr>
          <w:rFonts w:ascii="Times New Roman" w:eastAsia="Times New Roman" w:hAnsi="Times New Roman" w:cs="Times New Roman"/>
          <w:sz w:val="28"/>
          <w:szCs w:val="20"/>
          <w:lang w:eastAsia="ru-RU"/>
        </w:rPr>
        <w:t>Структура и объём пояснительной записки курсовой работы может корректироваться после согласования с руководителем.</w:t>
      </w:r>
    </w:p>
    <w:p w:rsidR="00BA1BF4" w:rsidRPr="007A6C97" w:rsidRDefault="00BA1BF4" w:rsidP="00BA1BF4">
      <w:pPr>
        <w:spacing w:after="0" w:line="240" w:lineRule="auto"/>
        <w:ind w:firstLine="708"/>
        <w:contextualSpacing/>
        <w:jc w:val="both"/>
        <w:rPr>
          <w:rFonts w:ascii="Times New Roman" w:eastAsia="Times New Roman" w:hAnsi="Times New Roman" w:cs="Times New Roman"/>
          <w:b/>
          <w:sz w:val="28"/>
          <w:szCs w:val="28"/>
          <w:lang w:eastAsia="ru-RU"/>
        </w:rPr>
      </w:pPr>
      <w:r w:rsidRPr="007A6C97">
        <w:rPr>
          <w:rFonts w:ascii="Times New Roman" w:eastAsia="Times New Roman" w:hAnsi="Times New Roman" w:cs="Times New Roman"/>
          <w:b/>
          <w:sz w:val="28"/>
          <w:szCs w:val="28"/>
          <w:lang w:eastAsia="ru-RU"/>
        </w:rPr>
        <w:t>Критерии оценки</w:t>
      </w:r>
      <w:r w:rsidRPr="007A6C97">
        <w:rPr>
          <w:b/>
        </w:rPr>
        <w:t xml:space="preserve"> </w:t>
      </w:r>
      <w:r w:rsidRPr="007A6C97">
        <w:rPr>
          <w:rFonts w:ascii="Times New Roman" w:eastAsia="Times New Roman" w:hAnsi="Times New Roman" w:cs="Times New Roman"/>
          <w:b/>
          <w:sz w:val="28"/>
          <w:szCs w:val="28"/>
          <w:lang w:eastAsia="ru-RU"/>
        </w:rPr>
        <w:t>курсовой работы</w:t>
      </w:r>
    </w:p>
    <w:p w:rsidR="00F77E8B" w:rsidRPr="007A6C97" w:rsidRDefault="00F77E8B" w:rsidP="00F77E8B">
      <w:pPr>
        <w:spacing w:after="0" w:line="240" w:lineRule="auto"/>
        <w:ind w:firstLine="708"/>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Cs/>
          <w:sz w:val="28"/>
          <w:szCs w:val="28"/>
          <w:lang w:eastAsia="ru-RU"/>
        </w:rPr>
        <w:t>По результатам выполнения и защиты курсовой работы обучающемуся выставляется оценка «</w:t>
      </w:r>
      <w:r>
        <w:rPr>
          <w:rFonts w:ascii="Times New Roman" w:eastAsia="Times New Roman" w:hAnsi="Times New Roman" w:cs="Times New Roman"/>
          <w:bCs/>
          <w:sz w:val="28"/>
          <w:szCs w:val="28"/>
          <w:lang w:eastAsia="ru-RU"/>
        </w:rPr>
        <w:t>отлично</w:t>
      </w:r>
      <w:r w:rsidRPr="007A6C97">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«хорошо», «удовлетворительно»</w:t>
      </w:r>
      <w:r w:rsidRPr="007A6C97">
        <w:rPr>
          <w:rFonts w:ascii="Times New Roman" w:eastAsia="Times New Roman" w:hAnsi="Times New Roman" w:cs="Times New Roman"/>
          <w:bCs/>
          <w:sz w:val="28"/>
          <w:szCs w:val="28"/>
          <w:lang w:eastAsia="ru-RU"/>
        </w:rPr>
        <w:t>, или «не</w:t>
      </w:r>
      <w:r>
        <w:rPr>
          <w:rFonts w:ascii="Times New Roman" w:eastAsia="Times New Roman" w:hAnsi="Times New Roman" w:cs="Times New Roman"/>
          <w:bCs/>
          <w:sz w:val="28"/>
          <w:szCs w:val="28"/>
          <w:lang w:eastAsia="ru-RU"/>
        </w:rPr>
        <w:t>удовлетворительно</w:t>
      </w:r>
      <w:r w:rsidRPr="007A6C97">
        <w:rPr>
          <w:rFonts w:ascii="Times New Roman" w:eastAsia="Times New Roman" w:hAnsi="Times New Roman" w:cs="Times New Roman"/>
          <w:bCs/>
          <w:sz w:val="28"/>
          <w:szCs w:val="28"/>
          <w:lang w:eastAsia="ru-RU"/>
        </w:rPr>
        <w:t>».</w:t>
      </w:r>
    </w:p>
    <w:p w:rsidR="00F77E8B" w:rsidRPr="007A6C97" w:rsidRDefault="00F77E8B" w:rsidP="00F77E8B">
      <w:pPr>
        <w:spacing w:after="0" w:line="240" w:lineRule="auto"/>
        <w:ind w:firstLine="708"/>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Cs/>
          <w:sz w:val="28"/>
          <w:szCs w:val="28"/>
          <w:lang w:eastAsia="ru-RU"/>
        </w:rPr>
        <w:t>Оценка «</w:t>
      </w:r>
      <w:r>
        <w:rPr>
          <w:rFonts w:ascii="Times New Roman" w:eastAsia="Times New Roman" w:hAnsi="Times New Roman" w:cs="Times New Roman"/>
          <w:bCs/>
          <w:sz w:val="28"/>
          <w:szCs w:val="28"/>
          <w:lang w:eastAsia="ru-RU"/>
        </w:rPr>
        <w:t>отлично</w:t>
      </w:r>
      <w:r w:rsidRPr="007A6C97">
        <w:rPr>
          <w:rFonts w:ascii="Times New Roman" w:eastAsia="Times New Roman" w:hAnsi="Times New Roman" w:cs="Times New Roman"/>
          <w:bCs/>
          <w:sz w:val="28"/>
          <w:szCs w:val="28"/>
          <w:lang w:eastAsia="ru-RU"/>
        </w:rPr>
        <w:t>» (91-100 баллов) выставляется обучающемуся, который:</w:t>
      </w:r>
    </w:p>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Cs/>
          <w:sz w:val="28"/>
          <w:szCs w:val="28"/>
          <w:lang w:eastAsia="ru-RU"/>
        </w:rPr>
        <w:t>- выполнил в срок и на высоком уровне весь намеченный объем работы, определенный заданием к курсовой работе;</w:t>
      </w:r>
    </w:p>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Cs/>
          <w:sz w:val="28"/>
          <w:szCs w:val="28"/>
          <w:lang w:eastAsia="ru-RU"/>
        </w:rPr>
        <w:t>- продемонстрировал умение правильно определять и эффективно решать основные задачи курсовой работы;</w:t>
      </w:r>
    </w:p>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Cs/>
          <w:sz w:val="28"/>
          <w:szCs w:val="28"/>
          <w:lang w:eastAsia="ru-RU"/>
        </w:rPr>
        <w:t>- на дополнительные вопросы преподавателя обучающийся дал правильные ответы;</w:t>
      </w:r>
    </w:p>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Cs/>
          <w:sz w:val="28"/>
          <w:szCs w:val="28"/>
          <w:lang w:eastAsia="ru-RU"/>
        </w:rPr>
        <w:t xml:space="preserve">- продемонстрировал свободное владение концептуально-понятийным аппаратом, научным языком и терминологией дисциплины. </w:t>
      </w:r>
    </w:p>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bookmarkStart w:id="0" w:name="_Hlk165944645"/>
      <w:r w:rsidRPr="007A6C97">
        <w:rPr>
          <w:rFonts w:ascii="Times New Roman" w:eastAsia="Times New Roman" w:hAnsi="Times New Roman" w:cs="Times New Roman"/>
          <w:bCs/>
          <w:sz w:val="28"/>
          <w:szCs w:val="28"/>
          <w:lang w:eastAsia="ru-RU"/>
        </w:rPr>
        <w:t>Компетенция (и) или ее часть (и) сформированы на высоком уровне.</w:t>
      </w:r>
    </w:p>
    <w:bookmarkEnd w:id="0"/>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Cs/>
          <w:sz w:val="28"/>
          <w:szCs w:val="28"/>
          <w:lang w:eastAsia="ru-RU"/>
        </w:rPr>
        <w:tab/>
        <w:t>Оценка «</w:t>
      </w:r>
      <w:r>
        <w:rPr>
          <w:rFonts w:ascii="Times New Roman" w:eastAsia="Times New Roman" w:hAnsi="Times New Roman" w:cs="Times New Roman"/>
          <w:bCs/>
          <w:sz w:val="28"/>
          <w:szCs w:val="28"/>
          <w:lang w:eastAsia="ru-RU"/>
        </w:rPr>
        <w:t>хорошо</w:t>
      </w:r>
      <w:r w:rsidRPr="007A6C97">
        <w:rPr>
          <w:rFonts w:ascii="Times New Roman" w:eastAsia="Times New Roman" w:hAnsi="Times New Roman" w:cs="Times New Roman"/>
          <w:bCs/>
          <w:sz w:val="28"/>
          <w:szCs w:val="28"/>
          <w:lang w:eastAsia="ru-RU"/>
        </w:rPr>
        <w:t>» (76-90 баллов) выставляется обучающемуся, который:</w:t>
      </w:r>
    </w:p>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Cs/>
          <w:sz w:val="28"/>
          <w:szCs w:val="28"/>
          <w:lang w:eastAsia="ru-RU"/>
        </w:rPr>
        <w:t>- выполнил в срок и на высоком уровне весь намеченный объем работы, определенный заданием к курсовой работе;</w:t>
      </w:r>
    </w:p>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Cs/>
          <w:sz w:val="28"/>
          <w:szCs w:val="28"/>
          <w:lang w:eastAsia="ru-RU"/>
        </w:rPr>
        <w:t>- продемонстрировал умение правильно определять и эффективно решать основные задачи курсовой работы;</w:t>
      </w:r>
    </w:p>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Cs/>
          <w:sz w:val="28"/>
          <w:szCs w:val="28"/>
          <w:lang w:eastAsia="ru-RU"/>
        </w:rPr>
        <w:t>- на дополнительные вопросы преподавателя обучающийся дал частично правильные ответы;</w:t>
      </w:r>
    </w:p>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Cs/>
          <w:sz w:val="28"/>
          <w:szCs w:val="28"/>
          <w:lang w:eastAsia="ru-RU"/>
        </w:rPr>
        <w:t xml:space="preserve">- при подготовке и изложении доклада не продемонстрировал владение концептуально-понятийным аппаратом, научным языком и терминологией дисциплины на достаточном уровне и не продемонстрировал умение и аргументированное изложение материала. </w:t>
      </w:r>
    </w:p>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bookmarkStart w:id="1" w:name="_Hlk165944661"/>
      <w:r w:rsidRPr="007A6C97">
        <w:rPr>
          <w:rFonts w:ascii="Times New Roman" w:eastAsia="Times New Roman" w:hAnsi="Times New Roman" w:cs="Times New Roman"/>
          <w:bCs/>
          <w:sz w:val="28"/>
          <w:szCs w:val="28"/>
          <w:lang w:eastAsia="ru-RU"/>
        </w:rPr>
        <w:t>Компетенция (и) или ее часть (и) сформированы на среднем уровне.</w:t>
      </w:r>
    </w:p>
    <w:bookmarkEnd w:id="1"/>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Cs/>
          <w:sz w:val="28"/>
          <w:szCs w:val="28"/>
          <w:lang w:eastAsia="ru-RU"/>
        </w:rPr>
        <w:lastRenderedPageBreak/>
        <w:tab/>
        <w:t>Оценка «</w:t>
      </w:r>
      <w:r>
        <w:rPr>
          <w:rFonts w:ascii="Times New Roman" w:eastAsia="Times New Roman" w:hAnsi="Times New Roman" w:cs="Times New Roman"/>
          <w:bCs/>
          <w:sz w:val="28"/>
          <w:szCs w:val="28"/>
          <w:lang w:eastAsia="ru-RU"/>
        </w:rPr>
        <w:t>удовлетворительно</w:t>
      </w:r>
      <w:r w:rsidRPr="007A6C97">
        <w:rPr>
          <w:rFonts w:ascii="Times New Roman" w:eastAsia="Times New Roman" w:hAnsi="Times New Roman" w:cs="Times New Roman"/>
          <w:bCs/>
          <w:sz w:val="28"/>
          <w:szCs w:val="28"/>
          <w:lang w:eastAsia="ru-RU"/>
        </w:rPr>
        <w:t>» (61-75 баллов) выставляется обучающемуся, который выполнил курсовую работу, но не проявил творческого подхода к решению поставленных задач, не продемонстрировал глубоких знаний теории и умения применять ее на практике, при выполнении курсовой работы допускал неточности и ошибки, которые не смог исправить после проверки курсовой работы преподавателем. На защите допускал ошибки и неточности. На дополнительные вопросы преподавателя не смог дать аргументированные ответы. Оформление графической части представил на низком уровне.</w:t>
      </w:r>
    </w:p>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bookmarkStart w:id="2" w:name="_Hlk165944677"/>
      <w:r w:rsidRPr="007A6C97">
        <w:rPr>
          <w:rFonts w:ascii="Times New Roman" w:eastAsia="Times New Roman" w:hAnsi="Times New Roman" w:cs="Times New Roman"/>
          <w:bCs/>
          <w:sz w:val="28"/>
          <w:szCs w:val="28"/>
          <w:lang w:eastAsia="ru-RU"/>
        </w:rPr>
        <w:t>Компетенция (и) или ее часть (и) сформированы на базовом уровне.</w:t>
      </w:r>
    </w:p>
    <w:bookmarkEnd w:id="2"/>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r w:rsidRPr="007A6C97">
        <w:rPr>
          <w:rFonts w:ascii="Times New Roman" w:eastAsia="Times New Roman" w:hAnsi="Times New Roman" w:cs="Times New Roman"/>
          <w:bCs/>
          <w:sz w:val="28"/>
          <w:szCs w:val="28"/>
          <w:lang w:eastAsia="ru-RU"/>
        </w:rPr>
        <w:tab/>
        <w:t>Оценка «</w:t>
      </w:r>
      <w:r>
        <w:rPr>
          <w:rFonts w:ascii="Times New Roman" w:eastAsia="Times New Roman" w:hAnsi="Times New Roman" w:cs="Times New Roman"/>
          <w:bCs/>
          <w:sz w:val="28"/>
          <w:szCs w:val="28"/>
          <w:lang w:eastAsia="ru-RU"/>
        </w:rPr>
        <w:t>неудовлетворительно</w:t>
      </w:r>
      <w:r w:rsidRPr="007A6C97">
        <w:rPr>
          <w:rFonts w:ascii="Times New Roman" w:eastAsia="Times New Roman" w:hAnsi="Times New Roman" w:cs="Times New Roman"/>
          <w:bCs/>
          <w:sz w:val="28"/>
          <w:szCs w:val="28"/>
          <w:lang w:eastAsia="ru-RU"/>
        </w:rPr>
        <w:t>» (менее 61 балла) выставляется обучающемуся, который не выполнил поставленные в курсовой работе задачи, оформление графической части представил на низком уровне или не представил, не исправил в ходе выполнения курсовой работы, не подготовил доклад.</w:t>
      </w:r>
    </w:p>
    <w:p w:rsidR="00F77E8B" w:rsidRPr="007A6C97" w:rsidRDefault="00F77E8B" w:rsidP="00F77E8B">
      <w:pPr>
        <w:spacing w:after="0" w:line="240" w:lineRule="auto"/>
        <w:contextualSpacing/>
        <w:jc w:val="both"/>
        <w:rPr>
          <w:rFonts w:ascii="Times New Roman" w:eastAsia="Times New Roman" w:hAnsi="Times New Roman" w:cs="Times New Roman"/>
          <w:bCs/>
          <w:sz w:val="28"/>
          <w:szCs w:val="28"/>
          <w:lang w:eastAsia="ru-RU"/>
        </w:rPr>
      </w:pPr>
      <w:bookmarkStart w:id="3" w:name="_Hlk165944687"/>
      <w:r w:rsidRPr="007A6C97">
        <w:rPr>
          <w:rFonts w:ascii="Times New Roman" w:eastAsia="Times New Roman" w:hAnsi="Times New Roman" w:cs="Times New Roman"/>
          <w:bCs/>
          <w:sz w:val="28"/>
          <w:szCs w:val="28"/>
          <w:lang w:eastAsia="ru-RU"/>
        </w:rPr>
        <w:t>Компетенция(и) или ее часть(и) не сформированы.</w:t>
      </w:r>
    </w:p>
    <w:bookmarkEnd w:id="3"/>
    <w:p w:rsidR="002F2673" w:rsidRDefault="002F2673" w:rsidP="00F02BBD">
      <w:pPr>
        <w:spacing w:after="0" w:line="240" w:lineRule="auto"/>
        <w:ind w:firstLine="567"/>
        <w:contextualSpacing/>
        <w:jc w:val="both"/>
        <w:rPr>
          <w:rFonts w:ascii="Times New Roman" w:eastAsia="Times New Roman" w:hAnsi="Times New Roman" w:cs="Times New Roman"/>
          <w:b/>
          <w:sz w:val="28"/>
          <w:szCs w:val="28"/>
          <w:lang w:eastAsia="ru-RU"/>
        </w:rPr>
      </w:pPr>
    </w:p>
    <w:p w:rsidR="00F02BBD" w:rsidRPr="0083440E" w:rsidRDefault="002F2673" w:rsidP="00F02BBD">
      <w:pPr>
        <w:spacing w:after="0" w:line="240" w:lineRule="auto"/>
        <w:ind w:firstLine="567"/>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r w:rsidR="00F02BBD" w:rsidRPr="0083440E">
        <w:rPr>
          <w:rFonts w:ascii="Times New Roman" w:eastAsia="Times New Roman" w:hAnsi="Times New Roman" w:cs="Times New Roman"/>
          <w:b/>
          <w:sz w:val="28"/>
          <w:szCs w:val="28"/>
          <w:lang w:eastAsia="ru-RU"/>
        </w:rPr>
        <w:t xml:space="preserve"> Тестовые задания</w:t>
      </w:r>
    </w:p>
    <w:p w:rsidR="00F02BBD" w:rsidRDefault="00F02BBD" w:rsidP="00F02BBD">
      <w:pPr>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sz w:val="28"/>
          <w:szCs w:val="28"/>
          <w:lang w:eastAsia="ru-RU"/>
        </w:rPr>
        <w:t xml:space="preserve">Для оценки качества образования обучающихся по дисциплине </w:t>
      </w:r>
      <w:r w:rsidR="00397501">
        <w:rPr>
          <w:rFonts w:ascii="Times New Roman" w:eastAsia="Times New Roman" w:hAnsi="Times New Roman" w:cs="Times New Roman"/>
          <w:sz w:val="28"/>
          <w:szCs w:val="28"/>
          <w:lang w:eastAsia="ru-RU"/>
        </w:rPr>
        <w:t xml:space="preserve">в качестве диагностической работы при оценке текущей успеваемости </w:t>
      </w:r>
      <w:r w:rsidRPr="0083440E">
        <w:rPr>
          <w:rFonts w:ascii="Times New Roman" w:eastAsia="Times New Roman" w:hAnsi="Times New Roman" w:cs="Times New Roman"/>
          <w:sz w:val="28"/>
          <w:szCs w:val="28"/>
          <w:lang w:eastAsia="ru-RU"/>
        </w:rPr>
        <w:t>применяются тестовые задания.</w:t>
      </w:r>
      <w:r w:rsidRPr="002C3A5A">
        <w:rPr>
          <w:rFonts w:ascii="Times New Roman" w:eastAsia="Times New Roman" w:hAnsi="Times New Roman" w:cs="Times New Roman"/>
          <w:sz w:val="28"/>
          <w:szCs w:val="28"/>
          <w:lang w:eastAsia="ru-RU"/>
        </w:rPr>
        <w:t xml:space="preserve"> </w:t>
      </w:r>
    </w:p>
    <w:p w:rsidR="00F02BBD" w:rsidRDefault="00F02BBD" w:rsidP="00F02BBD">
      <w:pPr>
        <w:spacing w:after="0" w:line="240" w:lineRule="auto"/>
        <w:ind w:firstLine="567"/>
        <w:contextualSpacing/>
        <w:jc w:val="both"/>
        <w:rPr>
          <w:rFonts w:ascii="Times New Roman" w:eastAsia="Times New Roman" w:hAnsi="Times New Roman" w:cs="Times New Roman"/>
          <w:sz w:val="28"/>
          <w:szCs w:val="28"/>
          <w:lang w:eastAsia="ru-RU"/>
        </w:rPr>
      </w:pPr>
      <w:r w:rsidRPr="009F717E">
        <w:rPr>
          <w:rFonts w:ascii="Times New Roman" w:eastAsia="Times New Roman" w:hAnsi="Times New Roman" w:cs="Times New Roman"/>
          <w:sz w:val="28"/>
          <w:szCs w:val="28"/>
          <w:lang w:eastAsia="ru-RU"/>
        </w:rPr>
        <w:t xml:space="preserve">По завершении изучения дисциплины в обязательном порядке проводится </w:t>
      </w:r>
      <w:r w:rsidR="00E25D19">
        <w:rPr>
          <w:rFonts w:ascii="Times New Roman" w:eastAsia="Times New Roman" w:hAnsi="Times New Roman" w:cs="Times New Roman"/>
          <w:sz w:val="28"/>
          <w:szCs w:val="28"/>
          <w:lang w:eastAsia="ru-RU"/>
        </w:rPr>
        <w:t>дисциплинарное тестирование.</w:t>
      </w:r>
    </w:p>
    <w:p w:rsidR="00F02BBD" w:rsidRDefault="00F02BBD" w:rsidP="00F02BBD">
      <w:pPr>
        <w:spacing w:line="240" w:lineRule="auto"/>
        <w:jc w:val="both"/>
        <w:rPr>
          <w:rFonts w:ascii="Times New Roman" w:eastAsia="MS Mincho" w:hAnsi="Times New Roman" w:cs="Times New Roman"/>
          <w:sz w:val="28"/>
          <w:szCs w:val="28"/>
          <w:lang w:eastAsia="ru-RU"/>
        </w:rPr>
      </w:pPr>
      <w:r w:rsidRPr="0083440E">
        <w:rPr>
          <w:rFonts w:ascii="Times New Roman" w:eastAsia="MS Mincho" w:hAnsi="Times New Roman" w:cs="Times New Roman"/>
          <w:sz w:val="28"/>
          <w:szCs w:val="28"/>
          <w:lang w:eastAsia="ru-RU"/>
        </w:rPr>
        <w:t>Комплект тес</w:t>
      </w:r>
      <w:r w:rsidR="00397501">
        <w:rPr>
          <w:rFonts w:ascii="Times New Roman" w:eastAsia="MS Mincho" w:hAnsi="Times New Roman" w:cs="Times New Roman"/>
          <w:sz w:val="28"/>
          <w:szCs w:val="28"/>
          <w:lang w:eastAsia="ru-RU"/>
        </w:rPr>
        <w:t>товых заданий по дисциплине «</w:t>
      </w:r>
      <w:r w:rsidR="00100B60" w:rsidRPr="00100B60">
        <w:rPr>
          <w:rFonts w:ascii="Times New Roman" w:eastAsia="MS Mincho" w:hAnsi="Times New Roman" w:cs="Times New Roman"/>
          <w:sz w:val="28"/>
          <w:szCs w:val="28"/>
          <w:lang w:eastAsia="ru-RU"/>
        </w:rPr>
        <w:t>Специальные биотехнологии</w:t>
      </w:r>
      <w:r w:rsidRPr="0083440E">
        <w:rPr>
          <w:rFonts w:ascii="Times New Roman" w:eastAsia="MS Mincho" w:hAnsi="Times New Roman" w:cs="Times New Roman"/>
          <w:sz w:val="28"/>
          <w:szCs w:val="28"/>
          <w:lang w:eastAsia="ru-RU"/>
        </w:rPr>
        <w:t xml:space="preserve">» в полном объеме размещен </w:t>
      </w:r>
      <w:r>
        <w:rPr>
          <w:rFonts w:ascii="Times New Roman" w:eastAsia="MS Mincho" w:hAnsi="Times New Roman" w:cs="Times New Roman"/>
          <w:sz w:val="28"/>
          <w:szCs w:val="28"/>
          <w:lang w:eastAsia="ru-RU"/>
        </w:rPr>
        <w:t xml:space="preserve">в </w:t>
      </w:r>
      <w:r w:rsidRPr="0083440E">
        <w:rPr>
          <w:rFonts w:ascii="Times New Roman" w:eastAsia="MS Mincho" w:hAnsi="Times New Roman" w:cs="Times New Roman"/>
          <w:sz w:val="28"/>
          <w:szCs w:val="28"/>
          <w:lang w:eastAsia="ru-RU"/>
        </w:rPr>
        <w:t>приложении к Рабочей программе дисциплины.</w:t>
      </w:r>
    </w:p>
    <w:p w:rsidR="00F02BBD" w:rsidRPr="002279C5" w:rsidRDefault="00F02BBD" w:rsidP="00F02BBD">
      <w:pPr>
        <w:spacing w:line="240" w:lineRule="auto"/>
        <w:jc w:val="both"/>
        <w:rPr>
          <w:rFonts w:ascii="Times New Roman" w:hAnsi="Times New Roman" w:cs="Times New Roman"/>
          <w:b/>
          <w:sz w:val="28"/>
          <w:szCs w:val="28"/>
        </w:rPr>
      </w:pPr>
      <w:r w:rsidRPr="00F02BBD">
        <w:rPr>
          <w:rFonts w:ascii="Times New Roman" w:hAnsi="Times New Roman" w:cs="Times New Roman"/>
          <w:b/>
          <w:sz w:val="24"/>
          <w:szCs w:val="24"/>
        </w:rPr>
        <w:t xml:space="preserve"> </w:t>
      </w:r>
      <w:r w:rsidRPr="002279C5">
        <w:rPr>
          <w:rFonts w:ascii="Times New Roman" w:hAnsi="Times New Roman" w:cs="Times New Roman"/>
          <w:b/>
          <w:sz w:val="24"/>
          <w:szCs w:val="24"/>
        </w:rPr>
        <w:tab/>
      </w:r>
      <w:r w:rsidRPr="002279C5">
        <w:rPr>
          <w:rFonts w:ascii="Times New Roman" w:hAnsi="Times New Roman" w:cs="Times New Roman"/>
          <w:b/>
          <w:sz w:val="28"/>
          <w:szCs w:val="28"/>
        </w:rPr>
        <w:t>Критерии оценки тестовых заданий</w:t>
      </w:r>
    </w:p>
    <w:p w:rsidR="00F02BBD" w:rsidRPr="002279C5" w:rsidRDefault="00F02BBD" w:rsidP="00F02BBD">
      <w:pPr>
        <w:spacing w:line="240" w:lineRule="auto"/>
        <w:contextualSpacing/>
        <w:jc w:val="both"/>
        <w:rPr>
          <w:rFonts w:ascii="Times New Roman" w:eastAsia="Times New Roman" w:hAnsi="Times New Roman" w:cs="Times New Roman"/>
          <w:b/>
          <w:bCs/>
          <w:sz w:val="28"/>
          <w:szCs w:val="28"/>
          <w:lang w:eastAsia="ru-RU"/>
        </w:rPr>
      </w:pPr>
      <w:r w:rsidRPr="002279C5">
        <w:rPr>
          <w:rFonts w:ascii="Times New Roman" w:hAnsi="Times New Roman" w:cs="Times New Roman"/>
          <w:b/>
          <w:sz w:val="28"/>
          <w:szCs w:val="28"/>
        </w:rPr>
        <w:tab/>
      </w:r>
      <w:r w:rsidR="00E25D19">
        <w:rPr>
          <w:rFonts w:ascii="Times New Roman" w:hAnsi="Times New Roman" w:cs="Times New Roman"/>
          <w:sz w:val="28"/>
          <w:szCs w:val="28"/>
        </w:rPr>
        <w:t>Д</w:t>
      </w:r>
      <w:r w:rsidRPr="002279C5">
        <w:rPr>
          <w:rFonts w:ascii="Times New Roman" w:hAnsi="Times New Roman" w:cs="Times New Roman"/>
          <w:sz w:val="28"/>
          <w:szCs w:val="28"/>
        </w:rPr>
        <w:t xml:space="preserve">исциплинарный тест состоит из </w:t>
      </w:r>
      <w:r w:rsidRPr="002279C5">
        <w:rPr>
          <w:rFonts w:ascii="Times New Roman" w:eastAsia="Times New Roman" w:hAnsi="Times New Roman" w:cs="Times New Roman"/>
          <w:bCs/>
          <w:sz w:val="28"/>
          <w:szCs w:val="28"/>
          <w:lang w:eastAsia="ru-RU"/>
        </w:rPr>
        <w:t>70, которые проверяют уровень освоения компетенций обучающегося.</w:t>
      </w:r>
      <w:r w:rsidRPr="002279C5">
        <w:rPr>
          <w:rFonts w:ascii="Times New Roman" w:hAnsi="Times New Roman" w:cs="Times New Roman"/>
          <w:sz w:val="28"/>
          <w:szCs w:val="28"/>
        </w:rPr>
        <w:t xml:space="preserve"> В каждом тематическ</w:t>
      </w:r>
      <w:r w:rsidR="00397501">
        <w:rPr>
          <w:rFonts w:ascii="Times New Roman" w:hAnsi="Times New Roman" w:cs="Times New Roman"/>
          <w:sz w:val="28"/>
          <w:szCs w:val="28"/>
        </w:rPr>
        <w:t>ом блоке (контрольной точке) по 30</w:t>
      </w:r>
      <w:r w:rsidRPr="002279C5">
        <w:rPr>
          <w:rFonts w:ascii="Times New Roman" w:hAnsi="Times New Roman" w:cs="Times New Roman"/>
          <w:sz w:val="28"/>
          <w:szCs w:val="28"/>
        </w:rPr>
        <w:t xml:space="preserve"> тестовых заданий.</w:t>
      </w:r>
    </w:p>
    <w:p w:rsidR="00F02BBD" w:rsidRPr="002279C5" w:rsidRDefault="00F02BBD" w:rsidP="00F02BBD">
      <w:pPr>
        <w:spacing w:line="240" w:lineRule="auto"/>
        <w:ind w:firstLine="567"/>
        <w:contextualSpacing/>
        <w:jc w:val="both"/>
        <w:rPr>
          <w:rFonts w:ascii="Times New Roman" w:hAnsi="Times New Roman" w:cs="Times New Roman"/>
          <w:sz w:val="24"/>
          <w:szCs w:val="24"/>
        </w:rPr>
      </w:pPr>
      <w:r w:rsidRPr="002279C5">
        <w:rPr>
          <w:rFonts w:ascii="Times New Roman" w:eastAsia="Times New Roman" w:hAnsi="Times New Roman" w:cs="Times New Roman"/>
          <w:bCs/>
          <w:sz w:val="28"/>
          <w:szCs w:val="28"/>
          <w:lang w:eastAsia="ru-RU"/>
        </w:rPr>
        <w:t>При тестировании каждому обучающемуся предлагается 30 тестовых заданий по 15 открытого и закрытого типов разных уровней сложности.</w:t>
      </w:r>
    </w:p>
    <w:p w:rsidR="00F02BBD" w:rsidRPr="002279C5"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rsidR="00F02BBD" w:rsidRPr="002279C5"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 xml:space="preserve"> Максимальная общая сумма баллов за все правильные ответы составляет – 100 баллов – для диагностического дисциплинарного тестирования и по 50 баллов – для каждого из двух тематических блоков. </w:t>
      </w:r>
    </w:p>
    <w:p w:rsidR="00F02BBD" w:rsidRPr="002279C5"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Тест успешно пройден, если обучающийся правильно ответил на 70% тестовых заданий (61 балл).</w:t>
      </w:r>
    </w:p>
    <w:p w:rsidR="00F02BBD" w:rsidRPr="002279C5"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 xml:space="preserve">На прохождение тестирования, включая организационный момент, обучающимся отводится не </w:t>
      </w:r>
      <w:proofErr w:type="gramStart"/>
      <w:r w:rsidRPr="002279C5">
        <w:rPr>
          <w:rFonts w:ascii="Times New Roman" w:eastAsia="Times New Roman" w:hAnsi="Times New Roman" w:cs="Times New Roman"/>
          <w:bCs/>
          <w:iCs/>
          <w:sz w:val="28"/>
          <w:szCs w:val="28"/>
          <w:lang w:eastAsia="ru-RU"/>
        </w:rPr>
        <w:t>более  40</w:t>
      </w:r>
      <w:proofErr w:type="gramEnd"/>
      <w:r w:rsidRPr="002279C5">
        <w:rPr>
          <w:rFonts w:ascii="Times New Roman" w:eastAsia="Times New Roman" w:hAnsi="Times New Roman" w:cs="Times New Roman"/>
          <w:bCs/>
          <w:iCs/>
          <w:sz w:val="28"/>
          <w:szCs w:val="28"/>
          <w:lang w:eastAsia="ru-RU"/>
        </w:rPr>
        <w:t xml:space="preserve">  минут. На каждое тестовое задание в среднем по 1 минуте.</w:t>
      </w:r>
    </w:p>
    <w:p w:rsidR="00F02BBD" w:rsidRDefault="00F02BBD"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r w:rsidRPr="002279C5">
        <w:rPr>
          <w:rFonts w:ascii="Times New Roman" w:eastAsia="Times New Roman" w:hAnsi="Times New Roman" w:cs="Times New Roman"/>
          <w:bCs/>
          <w:iCs/>
          <w:sz w:val="28"/>
          <w:szCs w:val="28"/>
          <w:lang w:eastAsia="ru-RU"/>
        </w:rPr>
        <w:t>Обучающемуся предоставляется одна попытка для прохождения компьютерного тестирования.</w:t>
      </w:r>
    </w:p>
    <w:p w:rsidR="002F2673" w:rsidRDefault="002F2673" w:rsidP="00F02BBD">
      <w:pPr>
        <w:suppressAutoHyphens/>
        <w:spacing w:after="0" w:line="240" w:lineRule="auto"/>
        <w:ind w:firstLine="567"/>
        <w:contextualSpacing/>
        <w:jc w:val="both"/>
        <w:rPr>
          <w:rFonts w:ascii="Times New Roman" w:eastAsia="Times New Roman" w:hAnsi="Times New Roman" w:cs="Times New Roman"/>
          <w:bCs/>
          <w:iCs/>
          <w:sz w:val="28"/>
          <w:szCs w:val="28"/>
          <w:lang w:eastAsia="ru-RU"/>
        </w:rPr>
      </w:pPr>
    </w:p>
    <w:p w:rsidR="002F2673" w:rsidRPr="002F2673" w:rsidRDefault="002F2673" w:rsidP="002F2673">
      <w:pPr>
        <w:suppressAutoHyphens/>
        <w:spacing w:after="0" w:line="240" w:lineRule="auto"/>
        <w:ind w:firstLine="567"/>
        <w:contextualSpacing/>
        <w:jc w:val="both"/>
        <w:rPr>
          <w:rFonts w:ascii="Times New Roman" w:eastAsia="Times New Roman" w:hAnsi="Times New Roman" w:cs="Times New Roman"/>
          <w:b/>
          <w:sz w:val="28"/>
          <w:szCs w:val="28"/>
          <w:lang w:eastAsia="ru-RU"/>
        </w:rPr>
      </w:pPr>
      <w:r w:rsidRPr="00774CC2">
        <w:rPr>
          <w:rFonts w:ascii="Times New Roman" w:hAnsi="Times New Roman" w:cs="Times New Roman"/>
          <w:b/>
          <w:sz w:val="28"/>
          <w:szCs w:val="28"/>
        </w:rPr>
        <w:lastRenderedPageBreak/>
        <w:t xml:space="preserve">Пример тестовых заданий по </w:t>
      </w:r>
      <w:r w:rsidRPr="00E02735">
        <w:rPr>
          <w:rFonts w:ascii="Times New Roman" w:hAnsi="Times New Roman" w:cs="Times New Roman"/>
          <w:b/>
          <w:sz w:val="28"/>
          <w:szCs w:val="28"/>
        </w:rPr>
        <w:t>дисциплине «</w:t>
      </w:r>
      <w:r w:rsidR="00100B60" w:rsidRPr="00100B60">
        <w:rPr>
          <w:rFonts w:ascii="Times New Roman" w:eastAsia="Times New Roman" w:hAnsi="Times New Roman" w:cs="Times New Roman"/>
          <w:b/>
          <w:sz w:val="28"/>
          <w:szCs w:val="28"/>
          <w:lang w:eastAsia="ko-KR"/>
        </w:rPr>
        <w:t>Специальные биотехнологии</w:t>
      </w:r>
      <w:r w:rsidRPr="00E02735">
        <w:rPr>
          <w:rFonts w:ascii="Times New Roman" w:hAnsi="Times New Roman" w:cs="Times New Roman"/>
          <w:b/>
          <w:sz w:val="28"/>
          <w:szCs w:val="28"/>
        </w:rPr>
        <w:t>»:</w:t>
      </w:r>
    </w:p>
    <w:p w:rsidR="00100B60" w:rsidRPr="00443136" w:rsidRDefault="00100B60" w:rsidP="00100B60">
      <w:pPr>
        <w:pStyle w:val="ac"/>
        <w:numPr>
          <w:ilvl w:val="0"/>
          <w:numId w:val="45"/>
        </w:numPr>
        <w:ind w:left="0" w:firstLine="567"/>
        <w:rPr>
          <w:color w:val="000000"/>
          <w:sz w:val="24"/>
          <w:szCs w:val="24"/>
        </w:rPr>
      </w:pPr>
      <w:r w:rsidRPr="00443136">
        <w:rPr>
          <w:color w:val="000000"/>
          <w:sz w:val="24"/>
          <w:szCs w:val="24"/>
        </w:rPr>
        <w:t xml:space="preserve">Какой из следующих методов является наиболее распространенным для создания </w:t>
      </w:r>
      <w:proofErr w:type="spellStart"/>
      <w:r w:rsidRPr="00443136">
        <w:rPr>
          <w:color w:val="000000"/>
          <w:sz w:val="24"/>
          <w:szCs w:val="24"/>
        </w:rPr>
        <w:t>пробиотиков</w:t>
      </w:r>
      <w:proofErr w:type="spellEnd"/>
      <w:r w:rsidRPr="00443136">
        <w:rPr>
          <w:color w:val="000000"/>
          <w:sz w:val="24"/>
          <w:szCs w:val="24"/>
        </w:rPr>
        <w:t>?</w:t>
      </w:r>
    </w:p>
    <w:p w:rsidR="00100B60" w:rsidRPr="00443136" w:rsidRDefault="00100B60" w:rsidP="00100B60">
      <w:pPr>
        <w:pStyle w:val="ac"/>
        <w:rPr>
          <w:color w:val="000000"/>
          <w:sz w:val="24"/>
          <w:szCs w:val="24"/>
        </w:rPr>
      </w:pPr>
    </w:p>
    <w:p w:rsidR="00100B60" w:rsidRPr="00ED7AC2" w:rsidRDefault="00100B60" w:rsidP="00100B60">
      <w:pPr>
        <w:pStyle w:val="ac"/>
        <w:numPr>
          <w:ilvl w:val="1"/>
          <w:numId w:val="45"/>
        </w:numPr>
        <w:ind w:left="0" w:firstLine="567"/>
        <w:rPr>
          <w:b/>
          <w:color w:val="000000"/>
          <w:sz w:val="24"/>
          <w:szCs w:val="24"/>
        </w:rPr>
      </w:pPr>
      <w:r w:rsidRPr="00ED7AC2">
        <w:rPr>
          <w:b/>
          <w:color w:val="000000"/>
          <w:sz w:val="24"/>
          <w:szCs w:val="24"/>
        </w:rPr>
        <w:t xml:space="preserve">Ферментация  </w:t>
      </w:r>
    </w:p>
    <w:p w:rsidR="00100B60" w:rsidRPr="00443136" w:rsidRDefault="00100B60" w:rsidP="00100B60">
      <w:pPr>
        <w:pStyle w:val="ac"/>
        <w:numPr>
          <w:ilvl w:val="1"/>
          <w:numId w:val="45"/>
        </w:numPr>
        <w:ind w:left="0" w:firstLine="567"/>
        <w:rPr>
          <w:color w:val="000000"/>
          <w:sz w:val="24"/>
          <w:szCs w:val="24"/>
        </w:rPr>
      </w:pPr>
      <w:r w:rsidRPr="00443136">
        <w:rPr>
          <w:color w:val="000000"/>
          <w:sz w:val="24"/>
          <w:szCs w:val="24"/>
        </w:rPr>
        <w:t xml:space="preserve">Деструкция  </w:t>
      </w:r>
    </w:p>
    <w:p w:rsidR="00100B60" w:rsidRPr="00443136" w:rsidRDefault="00100B60" w:rsidP="00100B60">
      <w:pPr>
        <w:pStyle w:val="ac"/>
        <w:numPr>
          <w:ilvl w:val="1"/>
          <w:numId w:val="45"/>
        </w:numPr>
        <w:ind w:left="0" w:firstLine="567"/>
        <w:rPr>
          <w:color w:val="000000"/>
          <w:sz w:val="24"/>
          <w:szCs w:val="24"/>
        </w:rPr>
      </w:pPr>
      <w:r w:rsidRPr="00443136">
        <w:rPr>
          <w:color w:val="000000"/>
          <w:sz w:val="24"/>
          <w:szCs w:val="24"/>
        </w:rPr>
        <w:t xml:space="preserve">Экстракция  </w:t>
      </w:r>
    </w:p>
    <w:p w:rsidR="00100B60" w:rsidRPr="00443136" w:rsidRDefault="00100B60" w:rsidP="00100B60">
      <w:pPr>
        <w:pStyle w:val="ac"/>
        <w:numPr>
          <w:ilvl w:val="1"/>
          <w:numId w:val="45"/>
        </w:numPr>
        <w:ind w:left="0" w:firstLine="567"/>
        <w:rPr>
          <w:color w:val="000000"/>
          <w:sz w:val="24"/>
          <w:szCs w:val="24"/>
        </w:rPr>
      </w:pPr>
      <w:r w:rsidRPr="00443136">
        <w:rPr>
          <w:color w:val="000000"/>
          <w:sz w:val="24"/>
          <w:szCs w:val="24"/>
        </w:rPr>
        <w:t xml:space="preserve">Консервирование  </w:t>
      </w:r>
    </w:p>
    <w:p w:rsidR="00100B60" w:rsidRPr="00443136" w:rsidRDefault="00100B60" w:rsidP="00100B60">
      <w:pPr>
        <w:pStyle w:val="ac"/>
        <w:rPr>
          <w:color w:val="000000"/>
          <w:sz w:val="24"/>
          <w:szCs w:val="24"/>
        </w:rPr>
      </w:pPr>
    </w:p>
    <w:p w:rsidR="00100B60" w:rsidRPr="00443136" w:rsidRDefault="00100B60" w:rsidP="00100B60">
      <w:pPr>
        <w:pStyle w:val="ac"/>
        <w:numPr>
          <w:ilvl w:val="0"/>
          <w:numId w:val="45"/>
        </w:numPr>
        <w:ind w:left="0" w:firstLine="567"/>
        <w:rPr>
          <w:color w:val="000000"/>
          <w:sz w:val="24"/>
          <w:szCs w:val="24"/>
        </w:rPr>
      </w:pPr>
      <w:r w:rsidRPr="00443136">
        <w:rPr>
          <w:color w:val="000000"/>
          <w:sz w:val="24"/>
          <w:szCs w:val="24"/>
        </w:rPr>
        <w:t>Какой витамин чаще всего добавляется в функциональные продукты питания для улучшения иммунной функции?</w:t>
      </w:r>
    </w:p>
    <w:p w:rsidR="00100B60" w:rsidRPr="00443136" w:rsidRDefault="00100B60" w:rsidP="00100B60">
      <w:pPr>
        <w:pStyle w:val="ac"/>
        <w:rPr>
          <w:color w:val="000000"/>
          <w:sz w:val="24"/>
          <w:szCs w:val="24"/>
        </w:rPr>
      </w:pPr>
    </w:p>
    <w:p w:rsidR="00100B60" w:rsidRPr="00443136" w:rsidRDefault="00100B60" w:rsidP="00100B60">
      <w:pPr>
        <w:pStyle w:val="ac"/>
        <w:numPr>
          <w:ilvl w:val="1"/>
          <w:numId w:val="45"/>
        </w:numPr>
        <w:ind w:left="0" w:firstLine="567"/>
        <w:rPr>
          <w:color w:val="000000"/>
          <w:sz w:val="24"/>
          <w:szCs w:val="24"/>
        </w:rPr>
      </w:pPr>
      <w:r w:rsidRPr="00443136">
        <w:rPr>
          <w:color w:val="000000"/>
          <w:sz w:val="24"/>
          <w:szCs w:val="24"/>
        </w:rPr>
        <w:t xml:space="preserve">Витамин A  </w:t>
      </w:r>
    </w:p>
    <w:p w:rsidR="00100B60" w:rsidRPr="00ED7AC2" w:rsidRDefault="00100B60" w:rsidP="00100B60">
      <w:pPr>
        <w:pStyle w:val="ac"/>
        <w:numPr>
          <w:ilvl w:val="1"/>
          <w:numId w:val="45"/>
        </w:numPr>
        <w:ind w:left="0" w:firstLine="567"/>
        <w:rPr>
          <w:b/>
          <w:color w:val="000000"/>
          <w:sz w:val="24"/>
          <w:szCs w:val="24"/>
        </w:rPr>
      </w:pPr>
      <w:r w:rsidRPr="00ED7AC2">
        <w:rPr>
          <w:b/>
          <w:color w:val="000000"/>
          <w:sz w:val="24"/>
          <w:szCs w:val="24"/>
        </w:rPr>
        <w:t xml:space="preserve">Витамин C  </w:t>
      </w:r>
    </w:p>
    <w:p w:rsidR="00100B60" w:rsidRPr="00443136" w:rsidRDefault="00100B60" w:rsidP="00100B60">
      <w:pPr>
        <w:pStyle w:val="ac"/>
        <w:numPr>
          <w:ilvl w:val="1"/>
          <w:numId w:val="45"/>
        </w:numPr>
        <w:ind w:left="0" w:firstLine="567"/>
        <w:rPr>
          <w:color w:val="000000"/>
          <w:sz w:val="24"/>
          <w:szCs w:val="24"/>
        </w:rPr>
      </w:pPr>
      <w:r w:rsidRPr="00443136">
        <w:rPr>
          <w:color w:val="000000"/>
          <w:sz w:val="24"/>
          <w:szCs w:val="24"/>
        </w:rPr>
        <w:t xml:space="preserve">Витамин D  </w:t>
      </w:r>
    </w:p>
    <w:p w:rsidR="00100B60" w:rsidRPr="00443136" w:rsidRDefault="00100B60" w:rsidP="00100B60">
      <w:pPr>
        <w:pStyle w:val="ac"/>
        <w:numPr>
          <w:ilvl w:val="1"/>
          <w:numId w:val="45"/>
        </w:numPr>
        <w:ind w:left="0" w:firstLine="567"/>
        <w:rPr>
          <w:color w:val="000000"/>
          <w:sz w:val="24"/>
          <w:szCs w:val="24"/>
        </w:rPr>
      </w:pPr>
      <w:r w:rsidRPr="00443136">
        <w:rPr>
          <w:color w:val="000000"/>
          <w:sz w:val="24"/>
          <w:szCs w:val="24"/>
        </w:rPr>
        <w:t xml:space="preserve">Витамин B12  </w:t>
      </w:r>
    </w:p>
    <w:p w:rsidR="00100B60" w:rsidRPr="00443136" w:rsidRDefault="00100B60" w:rsidP="00100B60">
      <w:pPr>
        <w:pStyle w:val="ac"/>
        <w:rPr>
          <w:color w:val="000000"/>
          <w:sz w:val="24"/>
          <w:szCs w:val="24"/>
        </w:rPr>
      </w:pPr>
    </w:p>
    <w:p w:rsidR="00100B60" w:rsidRPr="00443136" w:rsidRDefault="00100B60" w:rsidP="00100B60">
      <w:pPr>
        <w:pStyle w:val="ac"/>
        <w:rPr>
          <w:color w:val="000000"/>
          <w:sz w:val="24"/>
          <w:szCs w:val="24"/>
        </w:rPr>
      </w:pPr>
    </w:p>
    <w:p w:rsidR="00100B60" w:rsidRPr="00443136" w:rsidRDefault="00100B60" w:rsidP="00100B60">
      <w:pPr>
        <w:pStyle w:val="ac"/>
        <w:numPr>
          <w:ilvl w:val="0"/>
          <w:numId w:val="45"/>
        </w:numPr>
        <w:ind w:left="0" w:firstLine="567"/>
        <w:rPr>
          <w:color w:val="000000"/>
          <w:sz w:val="24"/>
          <w:szCs w:val="24"/>
        </w:rPr>
      </w:pPr>
      <w:r w:rsidRPr="00443136">
        <w:rPr>
          <w:color w:val="000000"/>
          <w:sz w:val="24"/>
          <w:szCs w:val="24"/>
        </w:rPr>
        <w:t xml:space="preserve">Какой из следующих компонентов считается </w:t>
      </w:r>
      <w:proofErr w:type="spellStart"/>
      <w:r w:rsidRPr="00443136">
        <w:rPr>
          <w:color w:val="000000"/>
          <w:sz w:val="24"/>
          <w:szCs w:val="24"/>
        </w:rPr>
        <w:t>пребиотиком</w:t>
      </w:r>
      <w:proofErr w:type="spellEnd"/>
      <w:r w:rsidRPr="00443136">
        <w:rPr>
          <w:color w:val="000000"/>
          <w:sz w:val="24"/>
          <w:szCs w:val="24"/>
        </w:rPr>
        <w:t>?</w:t>
      </w:r>
    </w:p>
    <w:p w:rsidR="00100B60" w:rsidRPr="00443136" w:rsidRDefault="00100B60" w:rsidP="00100B60">
      <w:pPr>
        <w:pStyle w:val="ac"/>
        <w:rPr>
          <w:color w:val="000000"/>
          <w:sz w:val="24"/>
          <w:szCs w:val="24"/>
        </w:rPr>
      </w:pPr>
    </w:p>
    <w:p w:rsidR="00100B60" w:rsidRPr="00443136" w:rsidRDefault="00100B60" w:rsidP="00100B60">
      <w:pPr>
        <w:pStyle w:val="ac"/>
        <w:numPr>
          <w:ilvl w:val="1"/>
          <w:numId w:val="45"/>
        </w:numPr>
        <w:ind w:left="0" w:firstLine="567"/>
        <w:rPr>
          <w:color w:val="000000"/>
          <w:sz w:val="24"/>
          <w:szCs w:val="24"/>
        </w:rPr>
      </w:pPr>
      <w:r w:rsidRPr="00443136">
        <w:rPr>
          <w:color w:val="000000"/>
          <w:sz w:val="24"/>
          <w:szCs w:val="24"/>
        </w:rPr>
        <w:t xml:space="preserve">Лактоза  </w:t>
      </w:r>
    </w:p>
    <w:p w:rsidR="00100B60" w:rsidRPr="00ED7AC2" w:rsidRDefault="00100B60" w:rsidP="00100B60">
      <w:pPr>
        <w:pStyle w:val="ac"/>
        <w:numPr>
          <w:ilvl w:val="1"/>
          <w:numId w:val="45"/>
        </w:numPr>
        <w:ind w:left="0" w:firstLine="567"/>
        <w:rPr>
          <w:b/>
          <w:color w:val="000000"/>
          <w:sz w:val="24"/>
          <w:szCs w:val="24"/>
        </w:rPr>
      </w:pPr>
      <w:r w:rsidRPr="00ED7AC2">
        <w:rPr>
          <w:b/>
          <w:color w:val="000000"/>
          <w:sz w:val="24"/>
          <w:szCs w:val="24"/>
        </w:rPr>
        <w:t xml:space="preserve">Инсулин  </w:t>
      </w:r>
    </w:p>
    <w:p w:rsidR="00100B60" w:rsidRPr="00443136" w:rsidRDefault="00100B60" w:rsidP="00100B60">
      <w:pPr>
        <w:pStyle w:val="ac"/>
        <w:numPr>
          <w:ilvl w:val="1"/>
          <w:numId w:val="45"/>
        </w:numPr>
        <w:ind w:left="0" w:firstLine="567"/>
        <w:rPr>
          <w:color w:val="000000"/>
          <w:sz w:val="24"/>
          <w:szCs w:val="24"/>
        </w:rPr>
      </w:pPr>
      <w:r w:rsidRPr="00443136">
        <w:rPr>
          <w:color w:val="000000"/>
          <w:sz w:val="24"/>
          <w:szCs w:val="24"/>
        </w:rPr>
        <w:t xml:space="preserve">Сахароза  </w:t>
      </w:r>
    </w:p>
    <w:p w:rsidR="00100B60" w:rsidRPr="00443136" w:rsidRDefault="00100B60" w:rsidP="00100B60">
      <w:pPr>
        <w:pStyle w:val="ac"/>
        <w:numPr>
          <w:ilvl w:val="1"/>
          <w:numId w:val="45"/>
        </w:numPr>
        <w:ind w:left="0" w:firstLine="567"/>
        <w:rPr>
          <w:color w:val="000000"/>
          <w:sz w:val="24"/>
          <w:szCs w:val="24"/>
        </w:rPr>
      </w:pPr>
      <w:r w:rsidRPr="00443136">
        <w:rPr>
          <w:color w:val="000000"/>
          <w:sz w:val="24"/>
          <w:szCs w:val="24"/>
        </w:rPr>
        <w:t xml:space="preserve">Глюкоза  </w:t>
      </w:r>
    </w:p>
    <w:p w:rsidR="00100B60" w:rsidRPr="00443136" w:rsidRDefault="00100B60" w:rsidP="00100B60">
      <w:pPr>
        <w:pStyle w:val="ac"/>
        <w:rPr>
          <w:color w:val="000000"/>
          <w:sz w:val="24"/>
          <w:szCs w:val="24"/>
        </w:rPr>
      </w:pPr>
    </w:p>
    <w:p w:rsidR="00100B60" w:rsidRPr="00443136" w:rsidRDefault="00100B60" w:rsidP="00100B60">
      <w:pPr>
        <w:pStyle w:val="ac"/>
        <w:rPr>
          <w:color w:val="000000"/>
          <w:sz w:val="24"/>
          <w:szCs w:val="24"/>
        </w:rPr>
      </w:pPr>
    </w:p>
    <w:p w:rsidR="00100B60" w:rsidRPr="00443136" w:rsidRDefault="00100B60" w:rsidP="00100B60">
      <w:pPr>
        <w:pStyle w:val="ac"/>
        <w:numPr>
          <w:ilvl w:val="0"/>
          <w:numId w:val="45"/>
        </w:numPr>
        <w:ind w:left="0" w:firstLine="567"/>
        <w:rPr>
          <w:color w:val="000000"/>
          <w:sz w:val="24"/>
          <w:szCs w:val="24"/>
        </w:rPr>
      </w:pPr>
      <w:r w:rsidRPr="00443136">
        <w:rPr>
          <w:color w:val="000000"/>
          <w:sz w:val="24"/>
          <w:szCs w:val="24"/>
        </w:rPr>
        <w:t>Какой микроорганизм чаще всего используется для производства йогурта?</w:t>
      </w:r>
    </w:p>
    <w:p w:rsidR="00100B60" w:rsidRPr="00443136" w:rsidRDefault="00100B60" w:rsidP="00100B60">
      <w:pPr>
        <w:pStyle w:val="ac"/>
        <w:rPr>
          <w:color w:val="000000"/>
          <w:sz w:val="24"/>
          <w:szCs w:val="24"/>
        </w:rPr>
      </w:pPr>
    </w:p>
    <w:p w:rsidR="00100B60" w:rsidRPr="00ED7AC2" w:rsidRDefault="00100B60" w:rsidP="00100B60">
      <w:pPr>
        <w:pStyle w:val="ac"/>
        <w:numPr>
          <w:ilvl w:val="1"/>
          <w:numId w:val="45"/>
        </w:numPr>
        <w:ind w:left="0" w:firstLine="567"/>
        <w:rPr>
          <w:b/>
          <w:color w:val="000000"/>
          <w:sz w:val="24"/>
          <w:szCs w:val="24"/>
          <w:lang w:val="en-US"/>
        </w:rPr>
      </w:pPr>
      <w:r w:rsidRPr="00ED7AC2">
        <w:rPr>
          <w:b/>
          <w:color w:val="000000"/>
          <w:sz w:val="24"/>
          <w:szCs w:val="24"/>
          <w:lang w:val="en-US"/>
        </w:rPr>
        <w:t xml:space="preserve">Lactobacillus </w:t>
      </w:r>
      <w:proofErr w:type="spellStart"/>
      <w:r w:rsidRPr="00ED7AC2">
        <w:rPr>
          <w:b/>
          <w:color w:val="000000"/>
          <w:sz w:val="24"/>
          <w:szCs w:val="24"/>
          <w:lang w:val="en-US"/>
        </w:rPr>
        <w:t>bulgaricus</w:t>
      </w:r>
      <w:proofErr w:type="spellEnd"/>
      <w:r w:rsidRPr="00ED7AC2">
        <w:rPr>
          <w:b/>
          <w:color w:val="000000"/>
          <w:sz w:val="24"/>
          <w:szCs w:val="24"/>
          <w:lang w:val="en-US"/>
        </w:rPr>
        <w:t xml:space="preserve">  </w:t>
      </w:r>
    </w:p>
    <w:p w:rsidR="00100B60" w:rsidRPr="00443136" w:rsidRDefault="00100B60" w:rsidP="00100B60">
      <w:pPr>
        <w:pStyle w:val="ac"/>
        <w:numPr>
          <w:ilvl w:val="1"/>
          <w:numId w:val="45"/>
        </w:numPr>
        <w:ind w:left="0" w:firstLine="567"/>
        <w:rPr>
          <w:color w:val="000000"/>
          <w:sz w:val="24"/>
          <w:szCs w:val="24"/>
          <w:lang w:val="en-US"/>
        </w:rPr>
      </w:pPr>
      <w:r w:rsidRPr="00443136">
        <w:rPr>
          <w:color w:val="000000"/>
          <w:sz w:val="24"/>
          <w:szCs w:val="24"/>
          <w:lang w:val="en-US"/>
        </w:rPr>
        <w:t xml:space="preserve">Saccharomyces cerevisiae  </w:t>
      </w:r>
    </w:p>
    <w:p w:rsidR="00100B60" w:rsidRPr="00443136" w:rsidRDefault="00100B60" w:rsidP="00100B60">
      <w:pPr>
        <w:pStyle w:val="ac"/>
        <w:numPr>
          <w:ilvl w:val="1"/>
          <w:numId w:val="45"/>
        </w:numPr>
        <w:ind w:left="0" w:firstLine="567"/>
        <w:rPr>
          <w:color w:val="000000"/>
          <w:sz w:val="24"/>
          <w:szCs w:val="24"/>
          <w:lang w:val="en-US"/>
        </w:rPr>
      </w:pPr>
      <w:r w:rsidRPr="00443136">
        <w:rPr>
          <w:color w:val="000000"/>
          <w:sz w:val="24"/>
          <w:szCs w:val="24"/>
          <w:lang w:val="en-US"/>
        </w:rPr>
        <w:t xml:space="preserve">Escherichia coli  </w:t>
      </w:r>
    </w:p>
    <w:p w:rsidR="00100B60" w:rsidRPr="00443136" w:rsidRDefault="00100B60" w:rsidP="00100B60">
      <w:pPr>
        <w:pStyle w:val="ac"/>
        <w:numPr>
          <w:ilvl w:val="1"/>
          <w:numId w:val="45"/>
        </w:numPr>
        <w:ind w:left="0" w:firstLine="567"/>
        <w:rPr>
          <w:color w:val="000000"/>
          <w:sz w:val="24"/>
          <w:szCs w:val="24"/>
          <w:lang w:val="en-US"/>
        </w:rPr>
      </w:pPr>
      <w:r w:rsidRPr="00443136">
        <w:rPr>
          <w:color w:val="000000"/>
          <w:sz w:val="24"/>
          <w:szCs w:val="24"/>
          <w:lang w:val="en-US"/>
        </w:rPr>
        <w:t xml:space="preserve">Streptococcus </w:t>
      </w:r>
      <w:proofErr w:type="spellStart"/>
      <w:r w:rsidRPr="00443136">
        <w:rPr>
          <w:color w:val="000000"/>
          <w:sz w:val="24"/>
          <w:szCs w:val="24"/>
          <w:lang w:val="en-US"/>
        </w:rPr>
        <w:t>pneumoniae</w:t>
      </w:r>
      <w:proofErr w:type="spellEnd"/>
      <w:r w:rsidRPr="00443136">
        <w:rPr>
          <w:color w:val="000000"/>
          <w:sz w:val="24"/>
          <w:szCs w:val="24"/>
          <w:lang w:val="en-US"/>
        </w:rPr>
        <w:t xml:space="preserve">  </w:t>
      </w:r>
    </w:p>
    <w:p w:rsidR="00100B60" w:rsidRPr="00443136" w:rsidRDefault="00100B60" w:rsidP="00100B60">
      <w:pPr>
        <w:pStyle w:val="ac"/>
        <w:rPr>
          <w:color w:val="000000"/>
          <w:sz w:val="24"/>
          <w:szCs w:val="24"/>
          <w:lang w:val="en-US"/>
        </w:rPr>
      </w:pPr>
    </w:p>
    <w:p w:rsidR="00100B60" w:rsidRPr="00443136" w:rsidRDefault="00100B60" w:rsidP="00100B60">
      <w:pPr>
        <w:pStyle w:val="ac"/>
        <w:numPr>
          <w:ilvl w:val="0"/>
          <w:numId w:val="45"/>
        </w:numPr>
        <w:ind w:left="0" w:firstLine="567"/>
        <w:rPr>
          <w:color w:val="000000"/>
          <w:sz w:val="24"/>
          <w:szCs w:val="24"/>
        </w:rPr>
      </w:pPr>
      <w:r w:rsidRPr="00443136">
        <w:rPr>
          <w:color w:val="000000"/>
          <w:sz w:val="24"/>
          <w:szCs w:val="24"/>
        </w:rPr>
        <w:t xml:space="preserve">Какой из следующих методов используется для повышения </w:t>
      </w:r>
      <w:proofErr w:type="spellStart"/>
      <w:r w:rsidRPr="00443136">
        <w:rPr>
          <w:color w:val="000000"/>
          <w:sz w:val="24"/>
          <w:szCs w:val="24"/>
        </w:rPr>
        <w:t>биодоступности</w:t>
      </w:r>
      <w:proofErr w:type="spellEnd"/>
      <w:r w:rsidRPr="00443136">
        <w:rPr>
          <w:color w:val="000000"/>
          <w:sz w:val="24"/>
          <w:szCs w:val="24"/>
        </w:rPr>
        <w:t xml:space="preserve"> питательных веществ?</w:t>
      </w:r>
    </w:p>
    <w:p w:rsidR="00100B60" w:rsidRPr="00443136" w:rsidRDefault="00100B60" w:rsidP="00100B60">
      <w:pPr>
        <w:pStyle w:val="ac"/>
        <w:rPr>
          <w:color w:val="000000"/>
          <w:sz w:val="24"/>
          <w:szCs w:val="24"/>
        </w:rPr>
      </w:pPr>
    </w:p>
    <w:p w:rsidR="00100B60" w:rsidRPr="00443136" w:rsidRDefault="00100B60" w:rsidP="00100B60">
      <w:pPr>
        <w:pStyle w:val="ac"/>
        <w:numPr>
          <w:ilvl w:val="1"/>
          <w:numId w:val="45"/>
        </w:numPr>
        <w:ind w:left="0" w:firstLine="567"/>
        <w:rPr>
          <w:color w:val="000000"/>
          <w:sz w:val="24"/>
          <w:szCs w:val="24"/>
        </w:rPr>
      </w:pPr>
      <w:r w:rsidRPr="00443136">
        <w:rPr>
          <w:color w:val="000000"/>
          <w:sz w:val="24"/>
          <w:szCs w:val="24"/>
        </w:rPr>
        <w:t xml:space="preserve">Генетическая модификация  </w:t>
      </w:r>
    </w:p>
    <w:p w:rsidR="00100B60" w:rsidRPr="00ED7AC2" w:rsidRDefault="00100B60" w:rsidP="00100B60">
      <w:pPr>
        <w:pStyle w:val="ac"/>
        <w:numPr>
          <w:ilvl w:val="1"/>
          <w:numId w:val="45"/>
        </w:numPr>
        <w:ind w:left="0" w:firstLine="567"/>
        <w:rPr>
          <w:b/>
          <w:color w:val="000000"/>
          <w:sz w:val="24"/>
          <w:szCs w:val="24"/>
        </w:rPr>
      </w:pPr>
      <w:r w:rsidRPr="00443136">
        <w:rPr>
          <w:color w:val="000000"/>
          <w:sz w:val="24"/>
          <w:szCs w:val="24"/>
        </w:rPr>
        <w:t>Сушка</w:t>
      </w:r>
    </w:p>
    <w:p w:rsidR="00100B60" w:rsidRPr="00443136" w:rsidRDefault="00100B60" w:rsidP="00100B60">
      <w:pPr>
        <w:pStyle w:val="ac"/>
        <w:numPr>
          <w:ilvl w:val="1"/>
          <w:numId w:val="45"/>
        </w:numPr>
        <w:ind w:left="0" w:firstLine="567"/>
        <w:rPr>
          <w:color w:val="000000"/>
          <w:sz w:val="24"/>
          <w:szCs w:val="24"/>
        </w:rPr>
      </w:pPr>
      <w:proofErr w:type="gramStart"/>
      <w:r w:rsidRPr="00E15417">
        <w:rPr>
          <w:b/>
          <w:color w:val="000000"/>
          <w:sz w:val="24"/>
          <w:szCs w:val="24"/>
        </w:rPr>
        <w:t>Ультра</w:t>
      </w:r>
      <w:r w:rsidRPr="00ED7AC2">
        <w:rPr>
          <w:b/>
          <w:color w:val="000000"/>
          <w:sz w:val="24"/>
          <w:szCs w:val="24"/>
        </w:rPr>
        <w:t>-фильтрация</w:t>
      </w:r>
      <w:proofErr w:type="gramEnd"/>
      <w:r w:rsidRPr="00ED7AC2">
        <w:rPr>
          <w:b/>
          <w:color w:val="000000"/>
          <w:sz w:val="24"/>
          <w:szCs w:val="24"/>
        </w:rPr>
        <w:t xml:space="preserve">  </w:t>
      </w:r>
    </w:p>
    <w:p w:rsidR="00100B60" w:rsidRDefault="00100B60" w:rsidP="00100B60">
      <w:pPr>
        <w:pStyle w:val="ac"/>
        <w:numPr>
          <w:ilvl w:val="1"/>
          <w:numId w:val="45"/>
        </w:numPr>
        <w:ind w:left="0" w:firstLine="567"/>
        <w:rPr>
          <w:color w:val="000000"/>
          <w:sz w:val="24"/>
          <w:szCs w:val="24"/>
        </w:rPr>
      </w:pPr>
      <w:r w:rsidRPr="00443136">
        <w:rPr>
          <w:color w:val="000000"/>
          <w:sz w:val="24"/>
          <w:szCs w:val="24"/>
        </w:rPr>
        <w:t xml:space="preserve">Пастеризация  </w:t>
      </w:r>
    </w:p>
    <w:p w:rsidR="00F02BBD" w:rsidRPr="0083440E" w:rsidRDefault="00F02BBD" w:rsidP="00105DEE">
      <w:pPr>
        <w:spacing w:after="0" w:line="240" w:lineRule="auto"/>
        <w:contextualSpacing/>
        <w:jc w:val="both"/>
        <w:rPr>
          <w:rFonts w:ascii="Times New Roman" w:eastAsia="MS Mincho" w:hAnsi="Times New Roman" w:cs="Times New Roman"/>
          <w:sz w:val="28"/>
          <w:szCs w:val="28"/>
          <w:lang w:eastAsia="ru-RU"/>
        </w:rPr>
      </w:pPr>
    </w:p>
    <w:p w:rsidR="00F02BBD" w:rsidRPr="0083440E" w:rsidRDefault="00810DC2" w:rsidP="00F02BBD">
      <w:pPr>
        <w:suppressAutoHyphens/>
        <w:spacing w:after="0" w:line="240" w:lineRule="auto"/>
        <w:ind w:firstLine="567"/>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r w:rsidR="00F02BBD" w:rsidRPr="0083440E">
        <w:rPr>
          <w:rFonts w:ascii="Times New Roman" w:eastAsia="Times New Roman" w:hAnsi="Times New Roman" w:cs="Times New Roman"/>
          <w:b/>
          <w:sz w:val="28"/>
          <w:szCs w:val="28"/>
          <w:lang w:eastAsia="ru-RU"/>
        </w:rPr>
        <w:t xml:space="preserve"> Устный опрос </w:t>
      </w:r>
    </w:p>
    <w:p w:rsidR="00F02BBD" w:rsidRDefault="00F02BBD" w:rsidP="00EA6A55">
      <w:pPr>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83440E">
        <w:rPr>
          <w:rFonts w:ascii="Times New Roman" w:eastAsia="Times New Roman" w:hAnsi="Times New Roman" w:cs="Times New Roman"/>
          <w:b/>
          <w:i/>
          <w:sz w:val="28"/>
          <w:szCs w:val="28"/>
          <w:lang w:eastAsia="ru-RU"/>
        </w:rPr>
        <w:t>Устный опрос</w:t>
      </w:r>
      <w:r w:rsidRPr="0083440E">
        <w:rPr>
          <w:rFonts w:ascii="Times New Roman" w:eastAsia="Times New Roman" w:hAnsi="Times New Roman" w:cs="Times New Roman"/>
          <w:sz w:val="28"/>
          <w:szCs w:val="28"/>
          <w:lang w:eastAsia="ru-RU"/>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обучающимся по вопросам для самоконтроля, вопросам к лабораторным работам. Проводится в форме специальной беседы преподавателя со студентом на темы, связанные с изучаемой дисциплиной, для выявления объема </w:t>
      </w:r>
      <w:proofErr w:type="gramStart"/>
      <w:r w:rsidRPr="0083440E">
        <w:rPr>
          <w:rFonts w:ascii="Times New Roman" w:eastAsia="Times New Roman" w:hAnsi="Times New Roman" w:cs="Times New Roman"/>
          <w:sz w:val="28"/>
          <w:szCs w:val="28"/>
          <w:lang w:eastAsia="ru-RU"/>
        </w:rPr>
        <w:t>знаний</w:t>
      </w:r>
      <w:proofErr w:type="gramEnd"/>
      <w:r w:rsidRPr="0083440E">
        <w:rPr>
          <w:rFonts w:ascii="Times New Roman" w:eastAsia="Times New Roman" w:hAnsi="Times New Roman" w:cs="Times New Roman"/>
          <w:sz w:val="28"/>
          <w:szCs w:val="28"/>
          <w:lang w:eastAsia="ru-RU"/>
        </w:rPr>
        <w:t xml:space="preserve"> обучающихся по определенному разделу, теме и т.п.</w:t>
      </w:r>
    </w:p>
    <w:p w:rsidR="00810DC2" w:rsidRPr="00EA6A55" w:rsidRDefault="00810DC2" w:rsidP="00EA6A55">
      <w:pPr>
        <w:suppressAutoHyphens/>
        <w:spacing w:after="0" w:line="240" w:lineRule="auto"/>
        <w:ind w:firstLine="567"/>
        <w:contextualSpacing/>
        <w:jc w:val="both"/>
        <w:rPr>
          <w:rFonts w:ascii="Times New Roman" w:eastAsia="Times New Roman" w:hAnsi="Times New Roman" w:cs="Times New Roman"/>
          <w:sz w:val="28"/>
          <w:szCs w:val="28"/>
          <w:lang w:eastAsia="ru-RU"/>
        </w:rPr>
      </w:pPr>
    </w:p>
    <w:p w:rsidR="00105DEE" w:rsidRPr="005951D2" w:rsidRDefault="00105DEE" w:rsidP="00105DEE">
      <w:pPr>
        <w:contextualSpacing/>
        <w:jc w:val="center"/>
        <w:rPr>
          <w:rFonts w:ascii="Times New Roman" w:hAnsi="Times New Roman" w:cs="Times New Roman"/>
          <w:b/>
          <w:sz w:val="28"/>
          <w:szCs w:val="28"/>
        </w:rPr>
      </w:pPr>
      <w:r w:rsidRPr="005951D2">
        <w:rPr>
          <w:rFonts w:ascii="Times New Roman" w:hAnsi="Times New Roman" w:cs="Times New Roman"/>
          <w:b/>
          <w:sz w:val="28"/>
          <w:szCs w:val="28"/>
        </w:rPr>
        <w:t>Критерии оценки устного опроса</w:t>
      </w:r>
    </w:p>
    <w:p w:rsidR="00105DEE" w:rsidRPr="005951D2" w:rsidRDefault="00105DEE" w:rsidP="00105DEE">
      <w:pPr>
        <w:ind w:firstLine="709"/>
        <w:contextualSpacing/>
        <w:jc w:val="both"/>
        <w:rPr>
          <w:rFonts w:ascii="Times New Roman" w:hAnsi="Times New Roman" w:cs="Times New Roman"/>
          <w:sz w:val="28"/>
          <w:szCs w:val="28"/>
        </w:rPr>
      </w:pPr>
      <w:r w:rsidRPr="005951D2">
        <w:rPr>
          <w:rFonts w:ascii="Times New Roman" w:hAnsi="Times New Roman" w:cs="Times New Roman"/>
          <w:sz w:val="28"/>
          <w:szCs w:val="28"/>
        </w:rPr>
        <w:lastRenderedPageBreak/>
        <w:t>Устный ответ студента по дисциплине оценивается максимум в 5 баллов (при оценке текущей успеваемости).</w:t>
      </w:r>
    </w:p>
    <w:p w:rsidR="00105DEE" w:rsidRPr="00B5003E" w:rsidRDefault="00105DEE" w:rsidP="00105DEE">
      <w:pPr>
        <w:ind w:firstLine="709"/>
        <w:contextualSpacing/>
        <w:jc w:val="both"/>
        <w:rPr>
          <w:rFonts w:ascii="Times New Roman" w:hAnsi="Times New Roman" w:cs="Times New Roman"/>
          <w:sz w:val="28"/>
          <w:szCs w:val="28"/>
        </w:rPr>
      </w:pPr>
      <w:r w:rsidRPr="005951D2">
        <w:rPr>
          <w:rFonts w:ascii="Times New Roman" w:hAnsi="Times New Roman" w:cs="Times New Roman"/>
          <w:sz w:val="28"/>
          <w:szCs w:val="28"/>
        </w:rPr>
        <w:t xml:space="preserve">По результатам ответа </w:t>
      </w:r>
      <w:r w:rsidRPr="00B5003E">
        <w:rPr>
          <w:rFonts w:ascii="Times New Roman" w:hAnsi="Times New Roman" w:cs="Times New Roman"/>
          <w:sz w:val="28"/>
          <w:szCs w:val="28"/>
        </w:rPr>
        <w:t>5 баллов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rsidR="00105DEE" w:rsidRPr="00B5003E" w:rsidRDefault="00105DEE" w:rsidP="00105DEE">
      <w:pPr>
        <w:ind w:firstLine="709"/>
        <w:contextualSpacing/>
        <w:jc w:val="both"/>
        <w:rPr>
          <w:rFonts w:ascii="Times New Roman" w:hAnsi="Times New Roman" w:cs="Times New Roman"/>
          <w:sz w:val="28"/>
          <w:szCs w:val="28"/>
        </w:rPr>
      </w:pPr>
      <w:r w:rsidRPr="00B5003E">
        <w:rPr>
          <w:rFonts w:ascii="Times New Roman" w:hAnsi="Times New Roman" w:cs="Times New Roman"/>
          <w:sz w:val="28"/>
          <w:szCs w:val="28"/>
        </w:rPr>
        <w:t>По результатам ответа 4 балла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w:t>
      </w:r>
    </w:p>
    <w:p w:rsidR="00105DEE" w:rsidRPr="00B5003E" w:rsidRDefault="00105DEE" w:rsidP="00105DEE">
      <w:pPr>
        <w:ind w:firstLine="709"/>
        <w:contextualSpacing/>
        <w:jc w:val="both"/>
        <w:rPr>
          <w:rFonts w:ascii="Times New Roman" w:hAnsi="Times New Roman" w:cs="Times New Roman"/>
          <w:sz w:val="28"/>
          <w:szCs w:val="28"/>
        </w:rPr>
      </w:pPr>
      <w:r w:rsidRPr="00B5003E">
        <w:rPr>
          <w:rFonts w:ascii="Times New Roman" w:hAnsi="Times New Roman" w:cs="Times New Roman"/>
          <w:sz w:val="28"/>
          <w:szCs w:val="28"/>
        </w:rPr>
        <w:t>По результатам ответа 3 балла выставляется студенту,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rsidR="00105DEE" w:rsidRPr="005951D2" w:rsidRDefault="00105DEE" w:rsidP="00105DEE">
      <w:pPr>
        <w:ind w:firstLine="709"/>
        <w:contextualSpacing/>
        <w:jc w:val="both"/>
        <w:rPr>
          <w:rFonts w:ascii="Times New Roman" w:hAnsi="Times New Roman" w:cs="Times New Roman"/>
          <w:sz w:val="28"/>
          <w:szCs w:val="28"/>
        </w:rPr>
      </w:pPr>
      <w:r w:rsidRPr="00B5003E">
        <w:rPr>
          <w:rFonts w:ascii="Times New Roman" w:hAnsi="Times New Roman" w:cs="Times New Roman"/>
          <w:sz w:val="28"/>
          <w:szCs w:val="28"/>
        </w:rPr>
        <w:t>По результатам ответа 2 балла выставляется студенту, если содержание ответа соответствует освещаемому</w:t>
      </w:r>
      <w:r w:rsidRPr="005951D2">
        <w:rPr>
          <w:rFonts w:ascii="Times New Roman" w:hAnsi="Times New Roman" w:cs="Times New Roman"/>
          <w:sz w:val="28"/>
          <w:szCs w:val="28"/>
        </w:rPr>
        <w:t xml:space="preserve"> вопросу, но при полном раскрытии темы имеются неточности, демонстрируется слабое владение категориальным аппаратом, даны неправильные, не аргументированные ответы на уточняющие вопросы, участие в дискуссии отсутствует, ответ не структурирован, информация трудна для восприятия.</w:t>
      </w:r>
    </w:p>
    <w:p w:rsidR="00105DEE" w:rsidRPr="005951D2" w:rsidRDefault="00105DEE" w:rsidP="00105DEE">
      <w:pPr>
        <w:ind w:firstLine="709"/>
        <w:contextualSpacing/>
        <w:jc w:val="both"/>
        <w:rPr>
          <w:rFonts w:ascii="Times New Roman" w:hAnsi="Times New Roman" w:cs="Times New Roman"/>
          <w:sz w:val="28"/>
          <w:szCs w:val="28"/>
        </w:rPr>
      </w:pPr>
      <w:r w:rsidRPr="005951D2">
        <w:rPr>
          <w:rFonts w:ascii="Times New Roman" w:hAnsi="Times New Roman" w:cs="Times New Roman"/>
          <w:sz w:val="28"/>
          <w:szCs w:val="28"/>
        </w:rPr>
        <w:t xml:space="preserve">По результатам </w:t>
      </w:r>
      <w:r w:rsidRPr="00B5003E">
        <w:rPr>
          <w:rFonts w:ascii="Times New Roman" w:hAnsi="Times New Roman" w:cs="Times New Roman"/>
          <w:sz w:val="28"/>
          <w:szCs w:val="28"/>
        </w:rPr>
        <w:t>ответа 1 балл выставляется студенту, если содержание ответа соответствует освещаемому вопросу</w:t>
      </w:r>
      <w:r w:rsidRPr="005951D2">
        <w:rPr>
          <w:rFonts w:ascii="Times New Roman" w:hAnsi="Times New Roman" w:cs="Times New Roman"/>
          <w:sz w:val="28"/>
          <w:szCs w:val="28"/>
        </w:rPr>
        <w:t>, но тема в ответе не полностью раскрыта, демонстрируется слабое владение категориальным аппаратом, происходит подмена понятий, даны неправильные, не аргументированные ответы на уточняющие вопросы, участие в дискуссии полностью отсутствует, ответ не структурирован, информация трудна для восприятия.</w:t>
      </w:r>
    </w:p>
    <w:p w:rsidR="00105DEE" w:rsidRPr="005951D2" w:rsidRDefault="00105DEE" w:rsidP="00105DEE">
      <w:pPr>
        <w:ind w:firstLine="709"/>
        <w:contextualSpacing/>
        <w:jc w:val="both"/>
        <w:rPr>
          <w:rFonts w:ascii="Times New Roman" w:hAnsi="Times New Roman" w:cs="Times New Roman"/>
          <w:sz w:val="28"/>
          <w:szCs w:val="28"/>
        </w:rPr>
      </w:pPr>
      <w:r w:rsidRPr="005951D2">
        <w:rPr>
          <w:rFonts w:ascii="Times New Roman" w:hAnsi="Times New Roman" w:cs="Times New Roman"/>
          <w:sz w:val="28"/>
          <w:szCs w:val="28"/>
        </w:rPr>
        <w:t>При несоответствии содержания ответа, освещаемому вопросу студент получает 0 баллов.</w:t>
      </w:r>
    </w:p>
    <w:p w:rsidR="00105DEE" w:rsidRDefault="00105DEE" w:rsidP="00105DEE">
      <w:pPr>
        <w:spacing w:after="0" w:line="240" w:lineRule="auto"/>
        <w:contextualSpacing/>
        <w:rPr>
          <w:rFonts w:ascii="Times New Roman" w:eastAsia="Times New Roman" w:hAnsi="Times New Roman" w:cs="Times New Roman"/>
          <w:b/>
          <w:sz w:val="28"/>
          <w:szCs w:val="28"/>
          <w:lang w:eastAsia="ru-RU"/>
        </w:rPr>
      </w:pPr>
    </w:p>
    <w:p w:rsidR="00105DEE" w:rsidRPr="0083440E" w:rsidRDefault="00105DEE" w:rsidP="00105DEE">
      <w:pPr>
        <w:spacing w:after="0" w:line="240" w:lineRule="auto"/>
        <w:contextualSpacing/>
        <w:rPr>
          <w:rFonts w:ascii="Times New Roman" w:eastAsia="Times New Roman" w:hAnsi="Times New Roman" w:cs="Times New Roman"/>
          <w:b/>
          <w:sz w:val="28"/>
          <w:szCs w:val="28"/>
          <w:lang w:eastAsia="ru-RU"/>
        </w:rPr>
      </w:pPr>
    </w:p>
    <w:p w:rsidR="00F02BBD" w:rsidRPr="0083440E" w:rsidRDefault="00F02BBD" w:rsidP="00F02BBD">
      <w:pPr>
        <w:spacing w:after="29" w:line="240" w:lineRule="auto"/>
        <w:ind w:firstLine="567"/>
        <w:contextualSpacing/>
        <w:jc w:val="both"/>
        <w:rPr>
          <w:rFonts w:ascii="Times New Roman" w:eastAsia="Times New Roman" w:hAnsi="Times New Roman" w:cs="Times New Roman"/>
          <w:color w:val="FF0000"/>
          <w:sz w:val="28"/>
          <w:szCs w:val="28"/>
          <w:lang w:eastAsia="ru-RU"/>
        </w:rPr>
      </w:pPr>
      <w:r w:rsidRPr="0083440E">
        <w:rPr>
          <w:rFonts w:ascii="Times New Roman" w:eastAsia="Times New Roman" w:hAnsi="Times New Roman" w:cs="Times New Roman"/>
          <w:b/>
          <w:color w:val="000000"/>
          <w:sz w:val="28"/>
          <w:szCs w:val="28"/>
          <w:lang w:eastAsia="ru-RU"/>
        </w:rPr>
        <w:t xml:space="preserve">4 </w:t>
      </w:r>
      <w:r w:rsidR="00EA6A55">
        <w:rPr>
          <w:rFonts w:ascii="Times New Roman" w:eastAsia="Times New Roman" w:hAnsi="Times New Roman" w:cs="Times New Roman"/>
          <w:b/>
          <w:color w:val="000000"/>
          <w:sz w:val="28"/>
          <w:szCs w:val="28"/>
          <w:lang w:eastAsia="ru-RU"/>
        </w:rPr>
        <w:t xml:space="preserve">Типовые материалы для экзамена </w:t>
      </w:r>
    </w:p>
    <w:p w:rsidR="00F02BBD" w:rsidRPr="0083440E" w:rsidRDefault="00F02BBD" w:rsidP="00F02BBD">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83440E">
        <w:rPr>
          <w:rFonts w:ascii="Times New Roman" w:eastAsia="Times New Roman" w:hAnsi="Times New Roman" w:cs="Times New Roman"/>
          <w:b/>
          <w:sz w:val="28"/>
          <w:szCs w:val="28"/>
          <w:lang w:eastAsia="ru-RU"/>
        </w:rPr>
        <w:t xml:space="preserve">4.1 </w:t>
      </w:r>
      <w:r w:rsidR="00EA6A55">
        <w:rPr>
          <w:rFonts w:ascii="Times New Roman" w:eastAsia="Times New Roman" w:hAnsi="Times New Roman" w:cs="Times New Roman"/>
          <w:b/>
          <w:sz w:val="28"/>
          <w:szCs w:val="28"/>
          <w:lang w:eastAsia="ru-RU"/>
        </w:rPr>
        <w:t xml:space="preserve">Устный вопрос экзаменационного </w:t>
      </w:r>
      <w:r w:rsidRPr="0083440E">
        <w:rPr>
          <w:rFonts w:ascii="Times New Roman" w:eastAsia="Times New Roman" w:hAnsi="Times New Roman" w:cs="Times New Roman"/>
          <w:b/>
          <w:sz w:val="28"/>
          <w:szCs w:val="28"/>
          <w:lang w:eastAsia="ru-RU"/>
        </w:rPr>
        <w:t>билета</w:t>
      </w:r>
    </w:p>
    <w:p w:rsidR="00F02BBD" w:rsidRPr="0083440E" w:rsidRDefault="00F02BBD" w:rsidP="00F02BBD">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83440E">
        <w:rPr>
          <w:rFonts w:ascii="Times New Roman" w:eastAsia="MS Mincho" w:hAnsi="Times New Roman" w:cs="Times New Roman"/>
          <w:sz w:val="28"/>
          <w:szCs w:val="28"/>
          <w:lang w:eastAsia="ru-RU"/>
        </w:rPr>
        <w:t xml:space="preserve">Для оценки </w:t>
      </w:r>
      <w:proofErr w:type="gramStart"/>
      <w:r w:rsidRPr="0083440E">
        <w:rPr>
          <w:rFonts w:ascii="Times New Roman" w:eastAsia="MS Mincho" w:hAnsi="Times New Roman" w:cs="Times New Roman"/>
          <w:sz w:val="28"/>
          <w:szCs w:val="28"/>
          <w:lang w:eastAsia="ru-RU"/>
        </w:rPr>
        <w:t>компетенций</w:t>
      </w:r>
      <w:proofErr w:type="gramEnd"/>
      <w:r w:rsidRPr="0083440E">
        <w:rPr>
          <w:rFonts w:ascii="Times New Roman" w:eastAsia="MS Mincho" w:hAnsi="Times New Roman" w:cs="Times New Roman"/>
          <w:sz w:val="28"/>
          <w:szCs w:val="28"/>
          <w:lang w:eastAsia="ru-RU"/>
        </w:rPr>
        <w:t xml:space="preserve"> обучающихся на промежуточной аттестации по данной дисциплине, применяются вопросы к экзамену</w:t>
      </w:r>
      <w:r w:rsidR="00EA6A55">
        <w:rPr>
          <w:rFonts w:ascii="Times New Roman" w:eastAsia="MS Mincho" w:hAnsi="Times New Roman" w:cs="Times New Roman"/>
          <w:sz w:val="28"/>
          <w:szCs w:val="28"/>
          <w:lang w:eastAsia="ru-RU"/>
        </w:rPr>
        <w:t>, представленные ниже</w:t>
      </w:r>
      <w:r w:rsidRPr="0083440E">
        <w:rPr>
          <w:rFonts w:ascii="Times New Roman" w:eastAsia="MS Mincho" w:hAnsi="Times New Roman" w:cs="Times New Roman"/>
          <w:i/>
          <w:sz w:val="28"/>
          <w:szCs w:val="28"/>
          <w:lang w:eastAsia="ru-RU"/>
        </w:rPr>
        <w:t>.</w:t>
      </w:r>
    </w:p>
    <w:p w:rsidR="00F02BBD" w:rsidRDefault="00EA6A55" w:rsidP="00F02BBD">
      <w:pPr>
        <w:spacing w:after="0" w:line="240" w:lineRule="auto"/>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Вопросы к экзамену:</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основные микроорганизмы применяются в пищевой биотехнологии?</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биохимические процессы происходят во время производства йогурта?</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ферменты используются в производстве сыра и как они влияют на сыроделие?</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Что такое генетическая инженерия и как она применяется в пищевой биотехнологии?</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lastRenderedPageBreak/>
        <w:t>•  Какие микроорганизмы используются для биотехнологического производства хлеба?</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xml:space="preserve">•  Какова роль </w:t>
      </w:r>
      <w:proofErr w:type="spellStart"/>
      <w:r w:rsidRPr="00C4568F">
        <w:rPr>
          <w:rFonts w:ascii="Times New Roman" w:eastAsia="Times New Roman" w:hAnsi="Times New Roman" w:cs="Times New Roman"/>
          <w:sz w:val="28"/>
          <w:szCs w:val="28"/>
          <w:lang w:eastAsia="ru-RU"/>
        </w:rPr>
        <w:t>пребиотиков</w:t>
      </w:r>
      <w:proofErr w:type="spellEnd"/>
      <w:r w:rsidRPr="00C4568F">
        <w:rPr>
          <w:rFonts w:ascii="Times New Roman" w:eastAsia="Times New Roman" w:hAnsi="Times New Roman" w:cs="Times New Roman"/>
          <w:sz w:val="28"/>
          <w:szCs w:val="28"/>
          <w:lang w:eastAsia="ru-RU"/>
        </w:rPr>
        <w:t xml:space="preserve"> и </w:t>
      </w:r>
      <w:proofErr w:type="spellStart"/>
      <w:r w:rsidRPr="00C4568F">
        <w:rPr>
          <w:rFonts w:ascii="Times New Roman" w:eastAsia="Times New Roman" w:hAnsi="Times New Roman" w:cs="Times New Roman"/>
          <w:sz w:val="28"/>
          <w:szCs w:val="28"/>
          <w:lang w:eastAsia="ru-RU"/>
        </w:rPr>
        <w:t>пробиотиков</w:t>
      </w:r>
      <w:proofErr w:type="spellEnd"/>
      <w:r w:rsidRPr="00C4568F">
        <w:rPr>
          <w:rFonts w:ascii="Times New Roman" w:eastAsia="Times New Roman" w:hAnsi="Times New Roman" w:cs="Times New Roman"/>
          <w:sz w:val="28"/>
          <w:szCs w:val="28"/>
          <w:lang w:eastAsia="ru-RU"/>
        </w:rPr>
        <w:t xml:space="preserve"> в функциональных продуктах?</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технологии могут быть использованы для создания новых ингредиентов?</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принципы тканевой инженерии могут быть применены для производства пищевых продуктов?</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xml:space="preserve">•  Какие аспекты безопасности следует учитывать при разработке </w:t>
      </w:r>
      <w:proofErr w:type="spellStart"/>
      <w:r w:rsidRPr="00C4568F">
        <w:rPr>
          <w:rFonts w:ascii="Times New Roman" w:eastAsia="Times New Roman" w:hAnsi="Times New Roman" w:cs="Times New Roman"/>
          <w:sz w:val="28"/>
          <w:szCs w:val="28"/>
          <w:lang w:eastAsia="ru-RU"/>
        </w:rPr>
        <w:t>биоразлагаемых</w:t>
      </w:r>
      <w:proofErr w:type="spellEnd"/>
      <w:r w:rsidRPr="00C4568F">
        <w:rPr>
          <w:rFonts w:ascii="Times New Roman" w:eastAsia="Times New Roman" w:hAnsi="Times New Roman" w:cs="Times New Roman"/>
          <w:sz w:val="28"/>
          <w:szCs w:val="28"/>
          <w:lang w:eastAsia="ru-RU"/>
        </w:rPr>
        <w:t xml:space="preserve"> упаковок?</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микробиологические анализы проводятся для оценки безопасности пищевых продуктов?</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методы высокого давления могут быть использованы для обработки пищевых продуктов?</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xml:space="preserve">•  </w:t>
      </w:r>
      <w:proofErr w:type="gramStart"/>
      <w:r w:rsidRPr="00C4568F">
        <w:rPr>
          <w:rFonts w:ascii="Times New Roman" w:eastAsia="Times New Roman" w:hAnsi="Times New Roman" w:cs="Times New Roman"/>
          <w:sz w:val="28"/>
          <w:szCs w:val="28"/>
          <w:lang w:eastAsia="ru-RU"/>
        </w:rPr>
        <w:t>В</w:t>
      </w:r>
      <w:proofErr w:type="gramEnd"/>
      <w:r w:rsidRPr="00C4568F">
        <w:rPr>
          <w:rFonts w:ascii="Times New Roman" w:eastAsia="Times New Roman" w:hAnsi="Times New Roman" w:cs="Times New Roman"/>
          <w:sz w:val="28"/>
          <w:szCs w:val="28"/>
          <w:lang w:eastAsia="ru-RU"/>
        </w:rPr>
        <w:t xml:space="preserve"> чем заключается этическая дилемма при использовании генетически модифицированных организмов в пищевой биотехнологии?</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принципы стоят за разработкой функциональных добавок для пищевых продуктов?</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xml:space="preserve">•  Какова роль </w:t>
      </w:r>
      <w:proofErr w:type="spellStart"/>
      <w:r w:rsidRPr="00C4568F">
        <w:rPr>
          <w:rFonts w:ascii="Times New Roman" w:eastAsia="Times New Roman" w:hAnsi="Times New Roman" w:cs="Times New Roman"/>
          <w:sz w:val="28"/>
          <w:szCs w:val="28"/>
          <w:lang w:eastAsia="ru-RU"/>
        </w:rPr>
        <w:t>биокатализа</w:t>
      </w:r>
      <w:proofErr w:type="spellEnd"/>
      <w:r w:rsidRPr="00C4568F">
        <w:rPr>
          <w:rFonts w:ascii="Times New Roman" w:eastAsia="Times New Roman" w:hAnsi="Times New Roman" w:cs="Times New Roman"/>
          <w:sz w:val="28"/>
          <w:szCs w:val="28"/>
          <w:lang w:eastAsia="ru-RU"/>
        </w:rPr>
        <w:t xml:space="preserve"> в пищевой биотехнологии и какие примеры можно привести?</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факторы могут влиять на микробиологическую безопасность пищевых продуктов?</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факторы оказывают влияние на хранение и стабильность пищевых продуктов?</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Каковы основные этапы технологического процесса производства пива?</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xml:space="preserve">•  Какие технологии используются для создания новых вкусовых </w:t>
      </w:r>
      <w:proofErr w:type="spellStart"/>
      <w:r w:rsidRPr="00C4568F">
        <w:rPr>
          <w:rFonts w:ascii="Times New Roman" w:eastAsia="Times New Roman" w:hAnsi="Times New Roman" w:cs="Times New Roman"/>
          <w:sz w:val="28"/>
          <w:szCs w:val="28"/>
          <w:lang w:eastAsia="ru-RU"/>
        </w:rPr>
        <w:t>ароматизаторов</w:t>
      </w:r>
      <w:proofErr w:type="spellEnd"/>
      <w:r w:rsidRPr="00C4568F">
        <w:rPr>
          <w:rFonts w:ascii="Times New Roman" w:eastAsia="Times New Roman" w:hAnsi="Times New Roman" w:cs="Times New Roman"/>
          <w:sz w:val="28"/>
          <w:szCs w:val="28"/>
          <w:lang w:eastAsia="ru-RU"/>
        </w:rPr>
        <w:t xml:space="preserve"> в пищевой промышленности?</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факторы могут привести к ухудшению качества мясных продуктов, и как их можно предотвратить?</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методы анализа позволяют определить содержание биологически активных веществ в пищевых продуктах?</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особенности нужно учитывать при производстве натуральных красителей для пищевых продуктов?</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xml:space="preserve">•  Каковы преимущества и недостатки </w:t>
      </w:r>
      <w:proofErr w:type="spellStart"/>
      <w:r w:rsidRPr="00C4568F">
        <w:rPr>
          <w:rFonts w:ascii="Times New Roman" w:eastAsia="Times New Roman" w:hAnsi="Times New Roman" w:cs="Times New Roman"/>
          <w:sz w:val="28"/>
          <w:szCs w:val="28"/>
          <w:lang w:eastAsia="ru-RU"/>
        </w:rPr>
        <w:t>биоразлагаемых</w:t>
      </w:r>
      <w:proofErr w:type="spellEnd"/>
      <w:r w:rsidRPr="00C4568F">
        <w:rPr>
          <w:rFonts w:ascii="Times New Roman" w:eastAsia="Times New Roman" w:hAnsi="Times New Roman" w:cs="Times New Roman"/>
          <w:sz w:val="28"/>
          <w:szCs w:val="28"/>
          <w:lang w:eastAsia="ru-RU"/>
        </w:rPr>
        <w:t xml:space="preserve"> упаковок по сравнению с традиционными материалами?</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микроорганизмы используются при производстве квашеных овощей?</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биотехнологические методы могут быть применены для улучшения текстуры и вкуса мясных заменителей в вегетарианских продуктах?</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Каковы основные этапы технологического процесса производства пшеничного хлеба?</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методы могут быть использованы для увеличения срока хранения продуктов?</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факторы влияют на эффективность использования биотехнологий в пищевой промышленности?</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методы могут быть применены для производства функциональных напитков с добавлением витаминов?</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lastRenderedPageBreak/>
        <w:t>•  Какие микробиологические анализы проводятся при производстве кисломолочных продуктов?</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Какова роль ферментов в производстве пищевых продуктов, таких как сыр?</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методы высокой интенсивности могут быть использованы для улучшения качества пищевых продуктов?</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микроорганизмы используются в производстве кисломолочных продуктов, таких как йогурт?</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принципы стоят за производством низкокалорийных и диетических пищевых продуктов?</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Каковы основные этапы технологического процесса производства пшеничной муки?</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методы анализа используются для определения содержания белка в пищевых продуктах?</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технологии могут быть использованы для производства новых видов мороженого?</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микроорганизмы играют ключевую роль в производстве пекарных изделий?</w:t>
      </w:r>
    </w:p>
    <w:p w:rsidR="00C4568F" w:rsidRPr="00C4568F"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Какие технологии используются для уменьшения содержания сахара в пищевых продуктах?</w:t>
      </w:r>
    </w:p>
    <w:p w:rsidR="00EA6A55" w:rsidRDefault="00C4568F" w:rsidP="00C4568F">
      <w:pPr>
        <w:spacing w:after="0" w:line="240" w:lineRule="auto"/>
        <w:ind w:left="142"/>
        <w:jc w:val="both"/>
        <w:rPr>
          <w:rFonts w:ascii="Times New Roman" w:eastAsia="Times New Roman" w:hAnsi="Times New Roman" w:cs="Times New Roman"/>
          <w:sz w:val="28"/>
          <w:szCs w:val="28"/>
          <w:lang w:eastAsia="ru-RU"/>
        </w:rPr>
      </w:pPr>
      <w:r w:rsidRPr="00C4568F">
        <w:rPr>
          <w:rFonts w:ascii="Times New Roman" w:eastAsia="Times New Roman" w:hAnsi="Times New Roman" w:cs="Times New Roman"/>
          <w:sz w:val="28"/>
          <w:szCs w:val="28"/>
          <w:lang w:eastAsia="ru-RU"/>
        </w:rPr>
        <w:t xml:space="preserve">•  Каковы особенности производства </w:t>
      </w:r>
      <w:proofErr w:type="spellStart"/>
      <w:r w:rsidRPr="00C4568F">
        <w:rPr>
          <w:rFonts w:ascii="Times New Roman" w:eastAsia="Times New Roman" w:hAnsi="Times New Roman" w:cs="Times New Roman"/>
          <w:sz w:val="28"/>
          <w:szCs w:val="28"/>
          <w:lang w:eastAsia="ru-RU"/>
        </w:rPr>
        <w:t>биопродуктов</w:t>
      </w:r>
      <w:proofErr w:type="spellEnd"/>
      <w:r w:rsidRPr="00C4568F">
        <w:rPr>
          <w:rFonts w:ascii="Times New Roman" w:eastAsia="Times New Roman" w:hAnsi="Times New Roman" w:cs="Times New Roman"/>
          <w:sz w:val="28"/>
          <w:szCs w:val="28"/>
          <w:lang w:eastAsia="ru-RU"/>
        </w:rPr>
        <w:t xml:space="preserve"> и добавок на основе морских водорослей?</w:t>
      </w:r>
    </w:p>
    <w:p w:rsidR="00C4568F" w:rsidRPr="0083440E" w:rsidRDefault="00C4568F" w:rsidP="00C4568F">
      <w:pPr>
        <w:spacing w:after="0" w:line="240" w:lineRule="auto"/>
        <w:ind w:left="142"/>
        <w:jc w:val="both"/>
        <w:rPr>
          <w:rFonts w:ascii="Times New Roman" w:eastAsia="Times New Roman" w:hAnsi="Times New Roman" w:cs="Times New Roman"/>
          <w:sz w:val="28"/>
          <w:szCs w:val="28"/>
          <w:lang w:eastAsia="ru-RU"/>
        </w:rPr>
      </w:pPr>
    </w:p>
    <w:p w:rsidR="00F02BBD" w:rsidRPr="0083440E" w:rsidRDefault="00F02BBD" w:rsidP="00F02BBD">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1.</w:t>
      </w:r>
    </w:p>
    <w:p w:rsidR="00F02BBD" w:rsidRPr="0083440E" w:rsidRDefault="00F02BBD" w:rsidP="00F02BBD">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2.</w:t>
      </w:r>
    </w:p>
    <w:p w:rsidR="00F02BBD" w:rsidRPr="0083440E" w:rsidRDefault="00F02BBD" w:rsidP="00F02BBD">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3.</w:t>
      </w:r>
    </w:p>
    <w:p w:rsidR="00F02BBD" w:rsidRPr="0083440E" w:rsidRDefault="00F02BBD" w:rsidP="00F02BBD">
      <w:pPr>
        <w:spacing w:after="0" w:line="240" w:lineRule="auto"/>
        <w:ind w:firstLine="567"/>
        <w:contextualSpacing/>
        <w:jc w:val="center"/>
        <w:rPr>
          <w:rFonts w:ascii="Times New Roman" w:eastAsia="Times New Roman" w:hAnsi="Times New Roman" w:cs="Times New Roman"/>
          <w:b/>
          <w:sz w:val="28"/>
          <w:szCs w:val="28"/>
          <w:lang w:eastAsia="ru-RU"/>
        </w:rPr>
      </w:pPr>
      <w:r w:rsidRPr="0083440E">
        <w:rPr>
          <w:rFonts w:ascii="Times New Roman" w:eastAsia="Times New Roman" w:hAnsi="Times New Roman" w:cs="Times New Roman"/>
          <w:b/>
          <w:sz w:val="28"/>
          <w:szCs w:val="28"/>
          <w:lang w:eastAsia="ru-RU"/>
        </w:rPr>
        <w:t xml:space="preserve">Критерии оценки ответа на </w:t>
      </w:r>
      <w:r w:rsidR="00EA6A55">
        <w:rPr>
          <w:rFonts w:ascii="Times New Roman" w:eastAsia="Times New Roman" w:hAnsi="Times New Roman" w:cs="Times New Roman"/>
          <w:b/>
          <w:sz w:val="28"/>
          <w:szCs w:val="28"/>
          <w:lang w:eastAsia="ru-RU"/>
        </w:rPr>
        <w:t xml:space="preserve">устный вопрос экзаменационного </w:t>
      </w:r>
      <w:r w:rsidRPr="0083440E">
        <w:rPr>
          <w:rFonts w:ascii="Times New Roman" w:eastAsia="Times New Roman" w:hAnsi="Times New Roman" w:cs="Times New Roman"/>
          <w:b/>
          <w:sz w:val="28"/>
          <w:szCs w:val="28"/>
          <w:lang w:eastAsia="ru-RU"/>
        </w:rPr>
        <w:t>билета</w:t>
      </w:r>
    </w:p>
    <w:p w:rsidR="00F02BBD" w:rsidRPr="0083440E" w:rsidRDefault="004F3CA8" w:rsidP="00F02BBD">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О</w:t>
      </w:r>
      <w:r w:rsidR="00F02BBD" w:rsidRPr="0083440E">
        <w:rPr>
          <w:rFonts w:ascii="Times New Roman" w:eastAsia="Times New Roman" w:hAnsi="Times New Roman" w:cs="Times New Roman"/>
          <w:sz w:val="28"/>
          <w:szCs w:val="28"/>
        </w:rPr>
        <w:t xml:space="preserve">твет студента по теоретическому вопросу </w:t>
      </w:r>
      <w:r w:rsidR="00EA6A55">
        <w:rPr>
          <w:rFonts w:ascii="Times New Roman" w:eastAsia="Times New Roman" w:hAnsi="Times New Roman" w:cs="Times New Roman"/>
          <w:b/>
          <w:sz w:val="28"/>
          <w:szCs w:val="28"/>
          <w:lang w:eastAsia="ru-RU"/>
        </w:rPr>
        <w:t>экзаменационного</w:t>
      </w:r>
      <w:r w:rsidR="00F02BBD" w:rsidRPr="0083440E">
        <w:rPr>
          <w:rFonts w:ascii="Times New Roman" w:eastAsia="Times New Roman" w:hAnsi="Times New Roman" w:cs="Times New Roman"/>
          <w:sz w:val="28"/>
          <w:szCs w:val="28"/>
        </w:rPr>
        <w:t xml:space="preserve"> билета по дисциплине оценивается максимум в </w:t>
      </w:r>
      <w:r>
        <w:rPr>
          <w:rFonts w:ascii="Times New Roman" w:eastAsia="Times New Roman" w:hAnsi="Times New Roman" w:cs="Times New Roman"/>
          <w:sz w:val="28"/>
          <w:szCs w:val="28"/>
        </w:rPr>
        <w:t>30</w:t>
      </w:r>
      <w:r w:rsidR="00F02BBD" w:rsidRPr="0083440E">
        <w:rPr>
          <w:rFonts w:ascii="Times New Roman" w:eastAsia="Times New Roman" w:hAnsi="Times New Roman" w:cs="Times New Roman"/>
          <w:sz w:val="28"/>
          <w:szCs w:val="28"/>
        </w:rPr>
        <w:t xml:space="preserve"> баллов.</w:t>
      </w:r>
    </w:p>
    <w:p w:rsidR="004F3CA8" w:rsidRPr="004F3CA8" w:rsidRDefault="004F3CA8" w:rsidP="004F3CA8">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 xml:space="preserve">Устный ответ студента по теоретическому вопросу по дисциплине оценивается максимум в </w:t>
      </w:r>
      <w:r>
        <w:rPr>
          <w:rFonts w:ascii="Times New Roman" w:eastAsia="Times New Roman" w:hAnsi="Times New Roman" w:cs="Times New Roman"/>
          <w:sz w:val="28"/>
          <w:szCs w:val="28"/>
        </w:rPr>
        <w:t>30 баллов (два вопроса по 30</w:t>
      </w:r>
      <w:r w:rsidRPr="004F3CA8">
        <w:rPr>
          <w:rFonts w:ascii="Times New Roman" w:eastAsia="Times New Roman" w:hAnsi="Times New Roman" w:cs="Times New Roman"/>
          <w:sz w:val="28"/>
          <w:szCs w:val="28"/>
        </w:rPr>
        <w:t xml:space="preserve"> баллов).</w:t>
      </w:r>
    </w:p>
    <w:p w:rsidR="004F3CA8" w:rsidRPr="004F3CA8" w:rsidRDefault="004F3CA8" w:rsidP="004F3CA8">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 xml:space="preserve">По результатам ответа </w:t>
      </w:r>
      <w:r>
        <w:rPr>
          <w:rFonts w:ascii="Times New Roman" w:eastAsia="Times New Roman" w:hAnsi="Times New Roman" w:cs="Times New Roman"/>
          <w:sz w:val="28"/>
          <w:szCs w:val="28"/>
        </w:rPr>
        <w:t>20</w:t>
      </w:r>
      <w:r w:rsidRPr="004F3CA8">
        <w:rPr>
          <w:rFonts w:ascii="Times New Roman" w:eastAsia="Times New Roman" w:hAnsi="Times New Roman" w:cs="Times New Roman"/>
          <w:sz w:val="28"/>
          <w:szCs w:val="28"/>
        </w:rPr>
        <w:t xml:space="preserve"> баллов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rsidR="004F3CA8" w:rsidRPr="004F3CA8" w:rsidRDefault="004F3CA8" w:rsidP="004F3CA8">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 xml:space="preserve">По результатам ответа 15 баллов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 </w:t>
      </w:r>
    </w:p>
    <w:p w:rsidR="004F3CA8" w:rsidRPr="004F3CA8" w:rsidRDefault="004F3CA8" w:rsidP="004F3CA8">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По результатам ответа 10 баллов выставляется студенту,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rsidR="00810DC2" w:rsidRDefault="004F3CA8" w:rsidP="004F3CA8">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При несоответствии содержания ответа, освещаемому вопросу студент получает 0 баллов.</w:t>
      </w:r>
    </w:p>
    <w:p w:rsidR="004F3CA8" w:rsidRPr="004F3CA8" w:rsidRDefault="004F3CA8" w:rsidP="004F3CA8">
      <w:pPr>
        <w:spacing w:before="100" w:beforeAutospacing="1" w:after="0" w:line="240" w:lineRule="auto"/>
        <w:ind w:firstLine="567"/>
        <w:contextualSpacing/>
        <w:jc w:val="both"/>
        <w:rPr>
          <w:rFonts w:ascii="Times New Roman" w:eastAsia="MS Mincho" w:hAnsi="Times New Roman" w:cs="Times New Roman"/>
          <w:sz w:val="28"/>
          <w:szCs w:val="28"/>
          <w:lang w:eastAsia="ru-RU"/>
        </w:rPr>
      </w:pPr>
      <w:r w:rsidRPr="0083440E">
        <w:rPr>
          <w:rFonts w:ascii="Times New Roman" w:eastAsia="MS Mincho" w:hAnsi="Times New Roman" w:cs="Times New Roman"/>
          <w:sz w:val="28"/>
          <w:szCs w:val="28"/>
          <w:lang w:eastAsia="ru-RU"/>
        </w:rPr>
        <w:t xml:space="preserve">Для оценки </w:t>
      </w:r>
      <w:proofErr w:type="gramStart"/>
      <w:r w:rsidRPr="0083440E">
        <w:rPr>
          <w:rFonts w:ascii="Times New Roman" w:eastAsia="MS Mincho" w:hAnsi="Times New Roman" w:cs="Times New Roman"/>
          <w:sz w:val="28"/>
          <w:szCs w:val="28"/>
          <w:lang w:eastAsia="ru-RU"/>
        </w:rPr>
        <w:t>компетенций</w:t>
      </w:r>
      <w:proofErr w:type="gramEnd"/>
      <w:r w:rsidRPr="0083440E">
        <w:rPr>
          <w:rFonts w:ascii="Times New Roman" w:eastAsia="MS Mincho" w:hAnsi="Times New Roman" w:cs="Times New Roman"/>
          <w:sz w:val="28"/>
          <w:szCs w:val="28"/>
          <w:lang w:eastAsia="ru-RU"/>
        </w:rPr>
        <w:t xml:space="preserve"> обучающихся на промежуточной аттестации по данной дисциплине, применяются вопросы к экзамену</w:t>
      </w:r>
      <w:r>
        <w:rPr>
          <w:rFonts w:ascii="Times New Roman" w:eastAsia="MS Mincho" w:hAnsi="Times New Roman" w:cs="Times New Roman"/>
          <w:sz w:val="28"/>
          <w:szCs w:val="28"/>
          <w:lang w:eastAsia="ru-RU"/>
        </w:rPr>
        <w:t>, представленные выше</w:t>
      </w:r>
      <w:r w:rsidRPr="0083440E">
        <w:rPr>
          <w:rFonts w:ascii="Times New Roman" w:eastAsia="MS Mincho" w:hAnsi="Times New Roman" w:cs="Times New Roman"/>
          <w:i/>
          <w:sz w:val="28"/>
          <w:szCs w:val="28"/>
          <w:lang w:eastAsia="ru-RU"/>
        </w:rPr>
        <w:t>.</w:t>
      </w:r>
    </w:p>
    <w:p w:rsidR="004F3CA8" w:rsidRPr="0083440E" w:rsidRDefault="004F3CA8" w:rsidP="004F3CA8">
      <w:pPr>
        <w:spacing w:after="0" w:line="240" w:lineRule="auto"/>
        <w:ind w:left="142"/>
        <w:jc w:val="both"/>
        <w:rPr>
          <w:rFonts w:ascii="Times New Roman" w:eastAsia="Times New Roman" w:hAnsi="Times New Roman" w:cs="Times New Roman"/>
          <w:sz w:val="28"/>
          <w:szCs w:val="28"/>
          <w:lang w:eastAsia="ru-RU"/>
        </w:rPr>
      </w:pPr>
    </w:p>
    <w:p w:rsidR="004F3CA8" w:rsidRPr="0083440E" w:rsidRDefault="004F3CA8" w:rsidP="004F3CA8">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1.</w:t>
      </w:r>
    </w:p>
    <w:p w:rsidR="004F3CA8" w:rsidRPr="0083440E" w:rsidRDefault="004F3CA8" w:rsidP="004F3CA8">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2.</w:t>
      </w:r>
    </w:p>
    <w:p w:rsidR="004F3CA8" w:rsidRPr="0083440E" w:rsidRDefault="004F3CA8" w:rsidP="004F3CA8">
      <w:pPr>
        <w:spacing w:after="0" w:line="240" w:lineRule="auto"/>
        <w:ind w:firstLine="567"/>
        <w:contextualSpacing/>
        <w:jc w:val="both"/>
        <w:rPr>
          <w:rFonts w:ascii="Times New Roman" w:eastAsia="Calibri" w:hAnsi="Times New Roman" w:cs="Times New Roman"/>
          <w:vanish/>
          <w:sz w:val="28"/>
          <w:szCs w:val="28"/>
        </w:rPr>
      </w:pPr>
      <w:r w:rsidRPr="0083440E">
        <w:rPr>
          <w:rFonts w:ascii="Times New Roman" w:eastAsia="Calibri" w:hAnsi="Times New Roman" w:cs="Times New Roman"/>
          <w:vanish/>
          <w:sz w:val="28"/>
          <w:szCs w:val="28"/>
        </w:rPr>
        <w:t>3.</w:t>
      </w:r>
    </w:p>
    <w:p w:rsidR="004F3CA8" w:rsidRPr="0083440E" w:rsidRDefault="004F3CA8" w:rsidP="004F3CA8">
      <w:pPr>
        <w:spacing w:after="0" w:line="240" w:lineRule="auto"/>
        <w:ind w:firstLine="567"/>
        <w:contextualSpacing/>
        <w:jc w:val="center"/>
        <w:rPr>
          <w:rFonts w:ascii="Times New Roman" w:eastAsia="Times New Roman" w:hAnsi="Times New Roman" w:cs="Times New Roman"/>
          <w:b/>
          <w:sz w:val="28"/>
          <w:szCs w:val="28"/>
          <w:lang w:eastAsia="ru-RU"/>
        </w:rPr>
      </w:pPr>
      <w:r w:rsidRPr="0083440E">
        <w:rPr>
          <w:rFonts w:ascii="Times New Roman" w:eastAsia="Times New Roman" w:hAnsi="Times New Roman" w:cs="Times New Roman"/>
          <w:b/>
          <w:sz w:val="28"/>
          <w:szCs w:val="28"/>
          <w:lang w:eastAsia="ru-RU"/>
        </w:rPr>
        <w:t xml:space="preserve">Критерии оценки ответа на </w:t>
      </w:r>
      <w:r>
        <w:rPr>
          <w:rFonts w:ascii="Times New Roman" w:eastAsia="Times New Roman" w:hAnsi="Times New Roman" w:cs="Times New Roman"/>
          <w:b/>
          <w:sz w:val="28"/>
          <w:szCs w:val="28"/>
          <w:lang w:eastAsia="ru-RU"/>
        </w:rPr>
        <w:t xml:space="preserve">устный вопрос экзаменационного </w:t>
      </w:r>
      <w:r w:rsidRPr="0083440E">
        <w:rPr>
          <w:rFonts w:ascii="Times New Roman" w:eastAsia="Times New Roman" w:hAnsi="Times New Roman" w:cs="Times New Roman"/>
          <w:b/>
          <w:sz w:val="28"/>
          <w:szCs w:val="28"/>
          <w:lang w:eastAsia="ru-RU"/>
        </w:rPr>
        <w:t>билета</w:t>
      </w:r>
    </w:p>
    <w:p w:rsidR="004F3CA8" w:rsidRPr="0083440E" w:rsidRDefault="004F3CA8" w:rsidP="004F3CA8">
      <w:pPr>
        <w:spacing w:after="0" w:line="240" w:lineRule="auto"/>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О</w:t>
      </w:r>
      <w:r w:rsidRPr="0083440E">
        <w:rPr>
          <w:rFonts w:ascii="Times New Roman" w:eastAsia="Times New Roman" w:hAnsi="Times New Roman" w:cs="Times New Roman"/>
          <w:sz w:val="28"/>
          <w:szCs w:val="28"/>
        </w:rPr>
        <w:t xml:space="preserve">твет студента по теоретическому вопросу </w:t>
      </w:r>
      <w:r>
        <w:rPr>
          <w:rFonts w:ascii="Times New Roman" w:eastAsia="Times New Roman" w:hAnsi="Times New Roman" w:cs="Times New Roman"/>
          <w:b/>
          <w:sz w:val="28"/>
          <w:szCs w:val="28"/>
          <w:lang w:eastAsia="ru-RU"/>
        </w:rPr>
        <w:t>экзаменационного</w:t>
      </w:r>
      <w:r w:rsidRPr="0083440E">
        <w:rPr>
          <w:rFonts w:ascii="Times New Roman" w:eastAsia="Times New Roman" w:hAnsi="Times New Roman" w:cs="Times New Roman"/>
          <w:sz w:val="28"/>
          <w:szCs w:val="28"/>
        </w:rPr>
        <w:t xml:space="preserve"> билета по дисциплине оценивается максимум в </w:t>
      </w:r>
      <w:r>
        <w:rPr>
          <w:rFonts w:ascii="Times New Roman" w:eastAsia="Times New Roman" w:hAnsi="Times New Roman" w:cs="Times New Roman"/>
          <w:sz w:val="28"/>
          <w:szCs w:val="28"/>
        </w:rPr>
        <w:t>40</w:t>
      </w:r>
      <w:r w:rsidRPr="0083440E">
        <w:rPr>
          <w:rFonts w:ascii="Times New Roman" w:eastAsia="Times New Roman" w:hAnsi="Times New Roman" w:cs="Times New Roman"/>
          <w:sz w:val="28"/>
          <w:szCs w:val="28"/>
        </w:rPr>
        <w:t xml:space="preserve"> баллов.</w:t>
      </w:r>
    </w:p>
    <w:p w:rsidR="004F3CA8" w:rsidRPr="004F3CA8" w:rsidRDefault="004F3CA8" w:rsidP="004F3CA8">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 xml:space="preserve">Устный ответ студента по теоретическому вопросу по дисциплине оценивается максимум в </w:t>
      </w:r>
      <w:r>
        <w:rPr>
          <w:rFonts w:ascii="Times New Roman" w:eastAsia="Times New Roman" w:hAnsi="Times New Roman" w:cs="Times New Roman"/>
          <w:sz w:val="28"/>
          <w:szCs w:val="28"/>
        </w:rPr>
        <w:t>40</w:t>
      </w:r>
      <w:r w:rsidRPr="004F3CA8">
        <w:rPr>
          <w:rFonts w:ascii="Times New Roman" w:eastAsia="Times New Roman" w:hAnsi="Times New Roman" w:cs="Times New Roman"/>
          <w:sz w:val="28"/>
          <w:szCs w:val="28"/>
        </w:rPr>
        <w:t xml:space="preserve"> баллов (</w:t>
      </w:r>
      <w:r>
        <w:rPr>
          <w:rFonts w:ascii="Times New Roman" w:eastAsia="Times New Roman" w:hAnsi="Times New Roman" w:cs="Times New Roman"/>
          <w:sz w:val="28"/>
          <w:szCs w:val="28"/>
        </w:rPr>
        <w:t>один вопрос</w:t>
      </w:r>
      <w:r w:rsidRPr="004F3CA8">
        <w:rPr>
          <w:rFonts w:ascii="Times New Roman" w:eastAsia="Times New Roman" w:hAnsi="Times New Roman" w:cs="Times New Roman"/>
          <w:sz w:val="28"/>
          <w:szCs w:val="28"/>
        </w:rPr>
        <w:t>).</w:t>
      </w:r>
    </w:p>
    <w:p w:rsidR="004F3CA8" w:rsidRPr="004F3CA8" w:rsidRDefault="004F3CA8" w:rsidP="004F3CA8">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 xml:space="preserve">По результатам ответа </w:t>
      </w:r>
      <w:r>
        <w:rPr>
          <w:rFonts w:ascii="Times New Roman" w:eastAsia="Times New Roman" w:hAnsi="Times New Roman" w:cs="Times New Roman"/>
          <w:sz w:val="28"/>
          <w:szCs w:val="28"/>
        </w:rPr>
        <w:t>30</w:t>
      </w:r>
      <w:r w:rsidRPr="004F3CA8">
        <w:rPr>
          <w:rFonts w:ascii="Times New Roman" w:eastAsia="Times New Roman" w:hAnsi="Times New Roman" w:cs="Times New Roman"/>
          <w:sz w:val="28"/>
          <w:szCs w:val="28"/>
        </w:rPr>
        <w:t xml:space="preserve"> баллов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rsidR="004F3CA8" w:rsidRPr="004F3CA8" w:rsidRDefault="004F3CA8" w:rsidP="004F3CA8">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 xml:space="preserve">По результатам ответа </w:t>
      </w:r>
      <w:r>
        <w:rPr>
          <w:rFonts w:ascii="Times New Roman" w:eastAsia="Times New Roman" w:hAnsi="Times New Roman" w:cs="Times New Roman"/>
          <w:sz w:val="28"/>
          <w:szCs w:val="28"/>
        </w:rPr>
        <w:t>20</w:t>
      </w:r>
      <w:r w:rsidRPr="004F3CA8">
        <w:rPr>
          <w:rFonts w:ascii="Times New Roman" w:eastAsia="Times New Roman" w:hAnsi="Times New Roman" w:cs="Times New Roman"/>
          <w:sz w:val="28"/>
          <w:szCs w:val="28"/>
        </w:rPr>
        <w:t xml:space="preserve"> баллов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не структурирован и демонстрируется средний уровень участия в дискуссии. </w:t>
      </w:r>
    </w:p>
    <w:p w:rsidR="004F3CA8" w:rsidRPr="004F3CA8" w:rsidRDefault="004F3CA8" w:rsidP="004F3CA8">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По результатам ответа 10 баллов выставляется студенту,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не структурирован, информация трудна для восприятия.</w:t>
      </w:r>
    </w:p>
    <w:p w:rsidR="004F3CA8" w:rsidRPr="00810DC2" w:rsidRDefault="004F3CA8" w:rsidP="004F3CA8">
      <w:pPr>
        <w:spacing w:after="0" w:line="240" w:lineRule="auto"/>
        <w:ind w:firstLine="567"/>
        <w:contextualSpacing/>
        <w:jc w:val="both"/>
        <w:rPr>
          <w:rFonts w:ascii="Times New Roman" w:eastAsia="Times New Roman" w:hAnsi="Times New Roman" w:cs="Times New Roman"/>
          <w:sz w:val="28"/>
          <w:szCs w:val="28"/>
        </w:rPr>
      </w:pPr>
      <w:r w:rsidRPr="004F3CA8">
        <w:rPr>
          <w:rFonts w:ascii="Times New Roman" w:eastAsia="Times New Roman" w:hAnsi="Times New Roman" w:cs="Times New Roman"/>
          <w:sz w:val="28"/>
          <w:szCs w:val="28"/>
        </w:rPr>
        <w:t>При несоответствии содержания ответа, освещаемому вопросу студент получает 0 баллов.</w:t>
      </w:r>
    </w:p>
    <w:p w:rsidR="004F3CA8" w:rsidRPr="00810DC2" w:rsidRDefault="004F3CA8" w:rsidP="004F3CA8">
      <w:pPr>
        <w:spacing w:after="0" w:line="240" w:lineRule="auto"/>
        <w:ind w:firstLine="567"/>
        <w:contextualSpacing/>
        <w:jc w:val="both"/>
        <w:rPr>
          <w:rFonts w:ascii="Times New Roman" w:eastAsia="Times New Roman" w:hAnsi="Times New Roman" w:cs="Times New Roman"/>
          <w:sz w:val="28"/>
          <w:szCs w:val="28"/>
        </w:rPr>
      </w:pPr>
    </w:p>
    <w:p w:rsidR="00F02BBD" w:rsidRPr="0083440E" w:rsidRDefault="00F02BBD" w:rsidP="00F02BBD">
      <w:pPr>
        <w:spacing w:after="29" w:line="360" w:lineRule="auto"/>
        <w:ind w:firstLine="567"/>
        <w:jc w:val="both"/>
        <w:rPr>
          <w:rFonts w:ascii="Times New Roman" w:eastAsia="Times New Roman" w:hAnsi="Times New Roman" w:cs="Times New Roman"/>
          <w:color w:val="000000"/>
          <w:sz w:val="28"/>
          <w:szCs w:val="28"/>
          <w:lang w:eastAsia="ru-RU"/>
        </w:rPr>
      </w:pPr>
      <w:r w:rsidRPr="0083440E">
        <w:rPr>
          <w:rFonts w:ascii="Times New Roman" w:eastAsia="Times New Roman" w:hAnsi="Times New Roman" w:cs="Times New Roman"/>
          <w:color w:val="000000"/>
          <w:sz w:val="28"/>
          <w:szCs w:val="28"/>
          <w:lang w:eastAsia="ru-RU"/>
        </w:rPr>
        <w:t xml:space="preserve">Пример экзаменационного билета </w:t>
      </w:r>
      <w:r w:rsidR="00810DC2">
        <w:rPr>
          <w:rFonts w:ascii="Times New Roman" w:eastAsia="Times New Roman" w:hAnsi="Times New Roman" w:cs="Times New Roman"/>
          <w:color w:val="000000"/>
          <w:sz w:val="28"/>
          <w:szCs w:val="28"/>
          <w:lang w:eastAsia="ru-RU"/>
        </w:rPr>
        <w:t>по дисциплине «</w:t>
      </w:r>
      <w:r w:rsidR="00100B60" w:rsidRPr="00100B60">
        <w:rPr>
          <w:rFonts w:ascii="Times New Roman" w:eastAsia="Times New Roman" w:hAnsi="Times New Roman" w:cs="Times New Roman"/>
          <w:color w:val="000000"/>
          <w:sz w:val="28"/>
          <w:szCs w:val="28"/>
          <w:lang w:eastAsia="ru-RU"/>
        </w:rPr>
        <w:t>Специальные биотехнологии</w:t>
      </w:r>
      <w:r w:rsidRPr="0083440E">
        <w:rPr>
          <w:rFonts w:ascii="Times New Roman" w:eastAsia="Times New Roman" w:hAnsi="Times New Roman" w:cs="Times New Roman"/>
          <w:color w:val="000000"/>
          <w:sz w:val="28"/>
          <w:szCs w:val="28"/>
          <w:lang w:eastAsia="ru-RU"/>
        </w:rPr>
        <w:t>».</w:t>
      </w:r>
    </w:p>
    <w:p w:rsidR="00F02BBD" w:rsidRPr="0083440E" w:rsidRDefault="00F02BBD" w:rsidP="00F02BBD">
      <w:pPr>
        <w:spacing w:after="29" w:line="360" w:lineRule="auto"/>
        <w:ind w:right="53" w:firstLine="567"/>
        <w:jc w:val="center"/>
        <w:rPr>
          <w:rFonts w:ascii="Times New Roman" w:eastAsia="Times New Roman" w:hAnsi="Times New Roman" w:cs="Times New Roman"/>
          <w:color w:val="000000"/>
          <w:sz w:val="28"/>
          <w:lang w:eastAsia="ru-RU"/>
        </w:rPr>
      </w:pPr>
    </w:p>
    <w:p w:rsidR="00F02BBD" w:rsidRPr="0083440E" w:rsidRDefault="00F02BBD" w:rsidP="00F02BBD">
      <w:pPr>
        <w:spacing w:after="29" w:line="360" w:lineRule="auto"/>
        <w:ind w:right="53" w:firstLine="567"/>
        <w:jc w:val="center"/>
        <w:rPr>
          <w:rFonts w:ascii="Times New Roman" w:eastAsia="Times New Roman" w:hAnsi="Times New Roman" w:cs="Times New Roman"/>
          <w:color w:val="000000"/>
          <w:sz w:val="28"/>
          <w:lang w:val="en-US" w:eastAsia="ru-RU"/>
        </w:rPr>
      </w:pPr>
      <w:r w:rsidRPr="0083440E">
        <w:rPr>
          <w:rFonts w:ascii="Times New Roman" w:eastAsia="Times New Roman" w:hAnsi="Times New Roman" w:cs="Times New Roman"/>
          <w:noProof/>
          <w:color w:val="000000"/>
          <w:sz w:val="28"/>
          <w:lang w:eastAsia="ru-RU"/>
        </w:rPr>
        <w:drawing>
          <wp:inline distT="0" distB="0" distL="0" distR="0" wp14:anchorId="6999E888" wp14:editId="507AA988">
            <wp:extent cx="489097" cy="446567"/>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9274" cy="446729"/>
                    </a:xfrm>
                    <a:prstGeom prst="rect">
                      <a:avLst/>
                    </a:prstGeom>
                    <a:noFill/>
                    <a:ln>
                      <a:noFill/>
                    </a:ln>
                  </pic:spPr>
                </pic:pic>
              </a:graphicData>
            </a:graphic>
          </wp:inline>
        </w:drawing>
      </w:r>
    </w:p>
    <w:p w:rsidR="00F02BBD" w:rsidRPr="0083440E" w:rsidRDefault="00F02BBD" w:rsidP="00F02BBD">
      <w:pPr>
        <w:spacing w:after="29" w:line="360" w:lineRule="auto"/>
        <w:ind w:firstLine="567"/>
        <w:jc w:val="center"/>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МИНИСТЕРСТВО НАУКИ И ВЫСШЕГО ОБРАЗОВАНИЯ РОССИЙСКОЙ ФЕДЕРАЦИИ</w:t>
      </w:r>
    </w:p>
    <w:p w:rsidR="00F02BBD" w:rsidRPr="0083440E" w:rsidRDefault="00F02BBD" w:rsidP="00F02BBD">
      <w:pPr>
        <w:spacing w:after="29" w:line="240" w:lineRule="auto"/>
        <w:ind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ФЕДЕРАЛЬНОЕ ГОСУДАРСТВЕННОЕ БЮДЖЕТНОЕ</w:t>
      </w:r>
    </w:p>
    <w:p w:rsidR="00F02BBD" w:rsidRPr="0083440E" w:rsidRDefault="00F02BBD" w:rsidP="00F02BBD">
      <w:pPr>
        <w:spacing w:after="29" w:line="240" w:lineRule="auto"/>
        <w:ind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ОБРАЗОВАТЕЛЬНОЕ УЧРЕЖДЕНИЕ ВЫСШЕГО ОБРАЗОВАНИЯ</w:t>
      </w:r>
    </w:p>
    <w:p w:rsidR="00F02BBD" w:rsidRPr="0083440E" w:rsidRDefault="00F02BBD" w:rsidP="00F02BBD">
      <w:pPr>
        <w:spacing w:after="29" w:line="240" w:lineRule="auto"/>
        <w:ind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«ДОНСКОЙ ГОСУДАРСТВЕННЫЙ ТЕХНИЧЕСКИЙ УНИВЕРСИТЕТ»</w:t>
      </w:r>
    </w:p>
    <w:p w:rsidR="00F02BBD" w:rsidRPr="0083440E" w:rsidRDefault="00F02BBD" w:rsidP="00F02BBD">
      <w:pPr>
        <w:spacing w:after="29" w:line="240" w:lineRule="auto"/>
        <w:ind w:right="53" w:firstLine="567"/>
        <w:contextualSpacing/>
        <w:jc w:val="center"/>
        <w:rPr>
          <w:rFonts w:ascii="Times New Roman" w:eastAsia="Times New Roman" w:hAnsi="Times New Roman" w:cs="Times New Roman"/>
          <w:b/>
          <w:color w:val="000000"/>
          <w:lang w:eastAsia="ru-RU"/>
        </w:rPr>
      </w:pPr>
      <w:r w:rsidRPr="0083440E">
        <w:rPr>
          <w:rFonts w:ascii="Times New Roman" w:eastAsia="Times New Roman" w:hAnsi="Times New Roman" w:cs="Times New Roman"/>
          <w:b/>
          <w:color w:val="000000"/>
          <w:lang w:eastAsia="ru-RU"/>
        </w:rPr>
        <w:t>(ДГТУ)</w:t>
      </w:r>
    </w:p>
    <w:p w:rsidR="00F02BBD" w:rsidRPr="0083440E" w:rsidRDefault="00F02BBD" w:rsidP="00F02BBD">
      <w:pPr>
        <w:keepNext/>
        <w:spacing w:after="29" w:line="240" w:lineRule="auto"/>
        <w:ind w:right="53" w:firstLine="567"/>
        <w:contextualSpacing/>
        <w:jc w:val="both"/>
        <w:outlineLvl w:val="0"/>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 xml:space="preserve">Факультет </w:t>
      </w:r>
      <w:r w:rsidR="00810DC2">
        <w:rPr>
          <w:rFonts w:ascii="Times New Roman" w:eastAsia="Times New Roman" w:hAnsi="Times New Roman" w:cs="Times New Roman"/>
          <w:color w:val="000000"/>
          <w:sz w:val="24"/>
          <w:szCs w:val="24"/>
          <w:lang w:eastAsia="ru-RU"/>
        </w:rPr>
        <w:t>Агропромышленный</w:t>
      </w:r>
    </w:p>
    <w:p w:rsidR="00F02BBD" w:rsidRPr="0083440E" w:rsidRDefault="00810DC2" w:rsidP="00F02BBD">
      <w:pPr>
        <w:keepNext/>
        <w:spacing w:after="29" w:line="240" w:lineRule="auto"/>
        <w:ind w:right="53" w:firstLine="567"/>
        <w:contextualSpacing/>
        <w:jc w:val="both"/>
        <w:outlineLvl w:val="2"/>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 xml:space="preserve">Кафедра </w:t>
      </w:r>
      <w:r w:rsidRPr="00810DC2">
        <w:rPr>
          <w:rFonts w:ascii="Times New Roman" w:eastAsia="Times New Roman" w:hAnsi="Times New Roman" w:cs="Times New Roman"/>
          <w:color w:val="000000"/>
          <w:sz w:val="24"/>
          <w:szCs w:val="24"/>
          <w:lang w:eastAsia="ru-RU"/>
        </w:rPr>
        <w:t>Техника и технологии пищевых производств</w:t>
      </w:r>
    </w:p>
    <w:p w:rsidR="00F02BBD" w:rsidRPr="0083440E" w:rsidRDefault="00F02BBD" w:rsidP="00F02BBD">
      <w:pPr>
        <w:keepNext/>
        <w:spacing w:after="29" w:line="240" w:lineRule="auto"/>
        <w:ind w:right="53" w:firstLine="567"/>
        <w:contextualSpacing/>
        <w:jc w:val="center"/>
        <w:outlineLvl w:val="1"/>
        <w:rPr>
          <w:rFonts w:ascii="Times New Roman" w:eastAsia="Times New Roman" w:hAnsi="Times New Roman" w:cs="Times New Roman"/>
          <w:color w:val="000000"/>
          <w:sz w:val="24"/>
          <w:szCs w:val="24"/>
          <w:lang w:eastAsia="ru-RU"/>
        </w:rPr>
      </w:pPr>
      <w:proofErr w:type="gramStart"/>
      <w:r w:rsidRPr="0083440E">
        <w:rPr>
          <w:rFonts w:ascii="Times New Roman" w:eastAsia="Times New Roman" w:hAnsi="Times New Roman" w:cs="Times New Roman"/>
          <w:b/>
          <w:color w:val="000000"/>
          <w:lang w:eastAsia="ru-RU"/>
        </w:rPr>
        <w:t>ЭКЗАМЕНАЦИОННЫЙ  БИЛЕТ</w:t>
      </w:r>
      <w:proofErr w:type="gramEnd"/>
      <w:r w:rsidRPr="0083440E">
        <w:rPr>
          <w:rFonts w:ascii="Times New Roman" w:eastAsia="Times New Roman" w:hAnsi="Times New Roman" w:cs="Times New Roman"/>
          <w:b/>
          <w:color w:val="000000"/>
          <w:lang w:eastAsia="ru-RU"/>
        </w:rPr>
        <w:t xml:space="preserve">  № </w:t>
      </w:r>
    </w:p>
    <w:p w:rsidR="00F02BBD" w:rsidRPr="0083440E" w:rsidRDefault="00810DC2" w:rsidP="00F02BBD">
      <w:pPr>
        <w:spacing w:after="29" w:line="240" w:lineRule="auto"/>
        <w:ind w:right="53" w:firstLine="567"/>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2024/2025</w:t>
      </w:r>
      <w:r w:rsidR="00F02BBD" w:rsidRPr="0083440E">
        <w:rPr>
          <w:rFonts w:ascii="Times New Roman" w:eastAsia="Times New Roman" w:hAnsi="Times New Roman" w:cs="Times New Roman"/>
          <w:color w:val="000000"/>
          <w:sz w:val="24"/>
          <w:szCs w:val="24"/>
          <w:lang w:eastAsia="ru-RU"/>
        </w:rPr>
        <w:t xml:space="preserve"> учебный год</w:t>
      </w:r>
    </w:p>
    <w:p w:rsidR="00F02BBD" w:rsidRPr="0083440E" w:rsidRDefault="00810DC2" w:rsidP="00F02BBD">
      <w:pPr>
        <w:spacing w:after="29" w:line="240" w:lineRule="auto"/>
        <w:ind w:firstLine="567"/>
        <w:contextualSpacing/>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Дисциплина «</w:t>
      </w:r>
      <w:r w:rsidR="00100B60" w:rsidRPr="00100B60">
        <w:rPr>
          <w:rFonts w:ascii="Times New Roman" w:eastAsia="Times New Roman" w:hAnsi="Times New Roman" w:cs="Times New Roman"/>
          <w:color w:val="000000"/>
          <w:sz w:val="24"/>
          <w:szCs w:val="24"/>
          <w:lang w:eastAsia="ru-RU"/>
        </w:rPr>
        <w:t>Специальные биотехнологии</w:t>
      </w:r>
      <w:r w:rsidR="00F02BBD" w:rsidRPr="0083440E">
        <w:rPr>
          <w:rFonts w:ascii="Times New Roman" w:eastAsia="Times New Roman" w:hAnsi="Times New Roman" w:cs="Times New Roman"/>
          <w:color w:val="000000"/>
          <w:sz w:val="24"/>
          <w:szCs w:val="24"/>
          <w:lang w:eastAsia="ru-RU"/>
        </w:rPr>
        <w:t>»</w:t>
      </w:r>
    </w:p>
    <w:p w:rsidR="00F02BBD" w:rsidRPr="0083440E" w:rsidRDefault="00F02BBD" w:rsidP="00F02BBD">
      <w:pPr>
        <w:spacing w:after="29" w:line="240" w:lineRule="auto"/>
        <w:ind w:right="53" w:firstLine="567"/>
        <w:contextualSpacing/>
        <w:jc w:val="center"/>
        <w:rPr>
          <w:rFonts w:ascii="Times New Roman" w:eastAsia="Times New Roman" w:hAnsi="Times New Roman" w:cs="Times New Roman"/>
          <w:color w:val="000000"/>
          <w:w w:val="95"/>
          <w:sz w:val="28"/>
          <w:lang w:eastAsia="ru-RU"/>
        </w:rPr>
      </w:pPr>
    </w:p>
    <w:p w:rsidR="00C4568F" w:rsidRPr="00C4568F" w:rsidRDefault="00C4568F" w:rsidP="00C4568F">
      <w:pPr>
        <w:pStyle w:val="a9"/>
        <w:numPr>
          <w:ilvl w:val="0"/>
          <w:numId w:val="46"/>
        </w:numPr>
        <w:tabs>
          <w:tab w:val="left" w:pos="284"/>
        </w:tabs>
        <w:spacing w:after="0" w:line="240" w:lineRule="auto"/>
        <w:jc w:val="both"/>
        <w:rPr>
          <w:rFonts w:ascii="Times New Roman" w:eastAsia="Times New Roman" w:hAnsi="Times New Roman" w:cs="Times New Roman"/>
          <w:color w:val="000000"/>
          <w:sz w:val="24"/>
          <w:szCs w:val="28"/>
          <w:lang w:eastAsia="ru-RU"/>
        </w:rPr>
      </w:pPr>
      <w:r w:rsidRPr="00C4568F">
        <w:rPr>
          <w:rFonts w:ascii="Times New Roman" w:eastAsia="Times New Roman" w:hAnsi="Times New Roman" w:cs="Times New Roman"/>
          <w:color w:val="000000"/>
          <w:sz w:val="24"/>
          <w:szCs w:val="28"/>
          <w:lang w:eastAsia="ru-RU"/>
        </w:rPr>
        <w:t>Какие микроорганизмы играют ключевую роль в производстве пекарных изделий?</w:t>
      </w:r>
    </w:p>
    <w:p w:rsidR="00C4568F" w:rsidRPr="00C4568F" w:rsidRDefault="00C4568F" w:rsidP="00C4568F">
      <w:pPr>
        <w:pStyle w:val="a9"/>
        <w:numPr>
          <w:ilvl w:val="0"/>
          <w:numId w:val="46"/>
        </w:numPr>
        <w:tabs>
          <w:tab w:val="left" w:pos="284"/>
        </w:tabs>
        <w:spacing w:after="0" w:line="240" w:lineRule="auto"/>
        <w:jc w:val="both"/>
        <w:rPr>
          <w:rFonts w:ascii="Times New Roman" w:eastAsia="Times New Roman" w:hAnsi="Times New Roman" w:cs="Times New Roman"/>
          <w:color w:val="000000"/>
          <w:sz w:val="24"/>
          <w:szCs w:val="28"/>
          <w:lang w:eastAsia="ru-RU"/>
        </w:rPr>
      </w:pPr>
      <w:r w:rsidRPr="00C4568F">
        <w:rPr>
          <w:rFonts w:ascii="Times New Roman" w:eastAsia="Times New Roman" w:hAnsi="Times New Roman" w:cs="Times New Roman"/>
          <w:color w:val="000000"/>
          <w:sz w:val="24"/>
          <w:szCs w:val="28"/>
          <w:lang w:eastAsia="ru-RU"/>
        </w:rPr>
        <w:t>Какие технологии используются для уменьшения содержания сахара в пищевых продуктах?</w:t>
      </w:r>
    </w:p>
    <w:p w:rsidR="00F02BBD" w:rsidRPr="00C4568F" w:rsidRDefault="00C4568F" w:rsidP="00C4568F">
      <w:pPr>
        <w:pStyle w:val="a9"/>
        <w:numPr>
          <w:ilvl w:val="0"/>
          <w:numId w:val="46"/>
        </w:numPr>
        <w:tabs>
          <w:tab w:val="left" w:pos="284"/>
        </w:tabs>
        <w:spacing w:after="0" w:line="240" w:lineRule="auto"/>
        <w:jc w:val="both"/>
        <w:rPr>
          <w:rFonts w:ascii="Times New Roman" w:eastAsia="Times New Roman" w:hAnsi="Times New Roman" w:cs="Times New Roman"/>
          <w:color w:val="000000"/>
          <w:sz w:val="24"/>
          <w:szCs w:val="28"/>
          <w:lang w:eastAsia="ru-RU"/>
        </w:rPr>
      </w:pPr>
      <w:bookmarkStart w:id="4" w:name="_GoBack"/>
      <w:bookmarkEnd w:id="4"/>
      <w:r w:rsidRPr="00C4568F">
        <w:rPr>
          <w:rFonts w:ascii="Times New Roman" w:eastAsia="Times New Roman" w:hAnsi="Times New Roman" w:cs="Times New Roman"/>
          <w:color w:val="000000"/>
          <w:sz w:val="24"/>
          <w:szCs w:val="28"/>
          <w:lang w:eastAsia="ru-RU"/>
        </w:rPr>
        <w:t xml:space="preserve">Каковы особенности производства </w:t>
      </w:r>
      <w:proofErr w:type="spellStart"/>
      <w:r w:rsidRPr="00C4568F">
        <w:rPr>
          <w:rFonts w:ascii="Times New Roman" w:eastAsia="Times New Roman" w:hAnsi="Times New Roman" w:cs="Times New Roman"/>
          <w:color w:val="000000"/>
          <w:sz w:val="24"/>
          <w:szCs w:val="28"/>
          <w:lang w:eastAsia="ru-RU"/>
        </w:rPr>
        <w:t>биопродуктов</w:t>
      </w:r>
      <w:proofErr w:type="spellEnd"/>
      <w:r w:rsidRPr="00C4568F">
        <w:rPr>
          <w:rFonts w:ascii="Times New Roman" w:eastAsia="Times New Roman" w:hAnsi="Times New Roman" w:cs="Times New Roman"/>
          <w:color w:val="000000"/>
          <w:sz w:val="24"/>
          <w:szCs w:val="28"/>
          <w:lang w:eastAsia="ru-RU"/>
        </w:rPr>
        <w:t xml:space="preserve"> и добавок на основе морских водорослей?</w:t>
      </w:r>
    </w:p>
    <w:p w:rsidR="00C4568F" w:rsidRPr="0083440E" w:rsidRDefault="00C4568F" w:rsidP="00F02BBD">
      <w:pPr>
        <w:tabs>
          <w:tab w:val="left" w:pos="284"/>
        </w:tabs>
        <w:spacing w:after="0" w:line="240" w:lineRule="auto"/>
        <w:ind w:firstLine="567"/>
        <w:contextualSpacing/>
        <w:jc w:val="both"/>
        <w:rPr>
          <w:rFonts w:ascii="Times New Roman" w:eastAsia="Times New Roman" w:hAnsi="Times New Roman" w:cs="Times New Roman"/>
          <w:color w:val="000000"/>
          <w:lang w:eastAsia="ru-RU"/>
        </w:rPr>
      </w:pPr>
    </w:p>
    <w:p w:rsidR="00F02BBD" w:rsidRPr="0083440E" w:rsidRDefault="00F02BBD" w:rsidP="00F02BBD">
      <w:pPr>
        <w:spacing w:after="29" w:line="240" w:lineRule="auto"/>
        <w:ind w:firstLine="567"/>
        <w:contextualSpacing/>
        <w:jc w:val="both"/>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lastRenderedPageBreak/>
        <w:t xml:space="preserve">              Зав. кафедрой    ______________________      _______________ </w:t>
      </w:r>
    </w:p>
    <w:p w:rsidR="00F02BBD" w:rsidRPr="0083440E" w:rsidRDefault="00F02BBD" w:rsidP="00F02BBD">
      <w:pPr>
        <w:spacing w:after="29" w:line="240" w:lineRule="auto"/>
        <w:ind w:firstLine="567"/>
        <w:contextualSpacing/>
        <w:jc w:val="both"/>
        <w:rPr>
          <w:rFonts w:ascii="Times New Roman" w:eastAsia="Times New Roman" w:hAnsi="Times New Roman" w:cs="Times New Roman"/>
          <w:color w:val="000000"/>
          <w:sz w:val="28"/>
          <w:vertAlign w:val="superscript"/>
          <w:lang w:eastAsia="ru-RU"/>
        </w:rPr>
      </w:pPr>
      <w:r w:rsidRPr="0083440E">
        <w:rPr>
          <w:rFonts w:ascii="Times New Roman" w:eastAsia="Times New Roman" w:hAnsi="Times New Roman" w:cs="Times New Roman"/>
          <w:color w:val="000000"/>
          <w:sz w:val="28"/>
          <w:vertAlign w:val="superscript"/>
          <w:lang w:eastAsia="ru-RU"/>
        </w:rPr>
        <w:t xml:space="preserve">                                                                     подпись                                                         дата      </w:t>
      </w:r>
    </w:p>
    <w:p w:rsidR="00F02BBD" w:rsidRPr="0083440E" w:rsidRDefault="00F02BBD" w:rsidP="00F02BBD">
      <w:pPr>
        <w:spacing w:after="29" w:line="240" w:lineRule="auto"/>
        <w:ind w:firstLine="567"/>
        <w:contextualSpacing/>
        <w:jc w:val="center"/>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АКТУАЛЬНО   НА</w:t>
      </w:r>
    </w:p>
    <w:p w:rsidR="00F02BBD" w:rsidRPr="0083440E" w:rsidRDefault="00F02BBD" w:rsidP="00F02BBD">
      <w:pPr>
        <w:spacing w:after="29" w:line="240" w:lineRule="auto"/>
        <w:ind w:firstLine="567"/>
        <w:contextualSpacing/>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20__/20__уч. год   _________   ____________              20__/20__уч. </w:t>
      </w:r>
      <w:proofErr w:type="gramStart"/>
      <w:r w:rsidRPr="0083440E">
        <w:rPr>
          <w:rFonts w:ascii="Times New Roman" w:eastAsia="Times New Roman" w:hAnsi="Times New Roman" w:cs="Times New Roman"/>
          <w:color w:val="000000"/>
          <w:lang w:eastAsia="ru-RU"/>
        </w:rPr>
        <w:t>год  _</w:t>
      </w:r>
      <w:proofErr w:type="gramEnd"/>
      <w:r w:rsidRPr="0083440E">
        <w:rPr>
          <w:rFonts w:ascii="Times New Roman" w:eastAsia="Times New Roman" w:hAnsi="Times New Roman" w:cs="Times New Roman"/>
          <w:color w:val="000000"/>
          <w:lang w:eastAsia="ru-RU"/>
        </w:rPr>
        <w:t>_______    __________ __</w:t>
      </w:r>
    </w:p>
    <w:p w:rsidR="00F02BBD" w:rsidRPr="0083440E" w:rsidRDefault="00F02BBD" w:rsidP="00F02BBD">
      <w:pPr>
        <w:spacing w:after="29" w:line="240" w:lineRule="auto"/>
        <w:ind w:firstLine="567"/>
        <w:contextualSpacing/>
        <w:jc w:val="both"/>
        <w:rPr>
          <w:rFonts w:ascii="Times New Roman" w:eastAsia="Times New Roman" w:hAnsi="Times New Roman" w:cs="Times New Roman"/>
          <w:color w:val="000000"/>
          <w:sz w:val="28"/>
          <w:vertAlign w:val="superscript"/>
          <w:lang w:eastAsia="ru-RU"/>
        </w:rPr>
      </w:pPr>
      <w:r w:rsidRPr="0083440E">
        <w:rPr>
          <w:rFonts w:ascii="Times New Roman" w:eastAsia="Times New Roman" w:hAnsi="Times New Roman" w:cs="Times New Roman"/>
          <w:color w:val="000000"/>
          <w:sz w:val="28"/>
          <w:vertAlign w:val="superscript"/>
          <w:lang w:eastAsia="ru-RU"/>
        </w:rPr>
        <w:t xml:space="preserve">                                           подпись          Ф.И.О. зав. каф.                                                   подпись               Ф.И.О. зав. каф      </w:t>
      </w:r>
    </w:p>
    <w:p w:rsidR="00F02BBD" w:rsidRPr="0083440E" w:rsidRDefault="00F02BBD" w:rsidP="00F02BBD">
      <w:pPr>
        <w:spacing w:after="29" w:line="240" w:lineRule="auto"/>
        <w:ind w:firstLine="567"/>
        <w:contextualSpacing/>
        <w:jc w:val="both"/>
        <w:rPr>
          <w:rFonts w:ascii="Times New Roman" w:eastAsia="Times New Roman" w:hAnsi="Times New Roman" w:cs="Times New Roman"/>
          <w:color w:val="000000"/>
          <w:lang w:eastAsia="ru-RU"/>
        </w:rPr>
      </w:pPr>
      <w:r w:rsidRPr="0083440E">
        <w:rPr>
          <w:rFonts w:ascii="Times New Roman" w:eastAsia="Times New Roman" w:hAnsi="Times New Roman" w:cs="Times New Roman"/>
          <w:color w:val="000000"/>
          <w:lang w:eastAsia="ru-RU"/>
        </w:rPr>
        <w:t xml:space="preserve">20__/20__уч. год   _________   ____________              20__/20__уч. </w:t>
      </w:r>
      <w:proofErr w:type="gramStart"/>
      <w:r w:rsidRPr="0083440E">
        <w:rPr>
          <w:rFonts w:ascii="Times New Roman" w:eastAsia="Times New Roman" w:hAnsi="Times New Roman" w:cs="Times New Roman"/>
          <w:color w:val="000000"/>
          <w:lang w:eastAsia="ru-RU"/>
        </w:rPr>
        <w:t>год  _</w:t>
      </w:r>
      <w:proofErr w:type="gramEnd"/>
      <w:r w:rsidRPr="0083440E">
        <w:rPr>
          <w:rFonts w:ascii="Times New Roman" w:eastAsia="Times New Roman" w:hAnsi="Times New Roman" w:cs="Times New Roman"/>
          <w:color w:val="000000"/>
          <w:lang w:eastAsia="ru-RU"/>
        </w:rPr>
        <w:t>_______    ____________</w:t>
      </w:r>
    </w:p>
    <w:p w:rsidR="00F02BBD" w:rsidRPr="0083440E" w:rsidRDefault="00F02BBD" w:rsidP="00F02BBD">
      <w:pPr>
        <w:spacing w:after="29" w:line="240" w:lineRule="auto"/>
        <w:ind w:firstLine="567"/>
        <w:contextualSpacing/>
        <w:jc w:val="both"/>
        <w:rPr>
          <w:rFonts w:ascii="Times New Roman" w:eastAsia="Times New Roman" w:hAnsi="Times New Roman" w:cs="Times New Roman"/>
          <w:color w:val="000000"/>
          <w:sz w:val="28"/>
          <w:vertAlign w:val="superscript"/>
          <w:lang w:eastAsia="ru-RU"/>
        </w:rPr>
      </w:pPr>
      <w:r w:rsidRPr="0083440E">
        <w:rPr>
          <w:rFonts w:ascii="Times New Roman" w:eastAsia="Times New Roman" w:hAnsi="Times New Roman" w:cs="Times New Roman"/>
          <w:color w:val="000000"/>
          <w:sz w:val="28"/>
          <w:vertAlign w:val="superscript"/>
          <w:lang w:eastAsia="ru-RU"/>
        </w:rPr>
        <w:t xml:space="preserve">                                           подпись          Ф.И.О. зав. каф                                                   подпись              Ф.И.О. зав. каф      </w:t>
      </w:r>
    </w:p>
    <w:p w:rsidR="007B4771" w:rsidRPr="007B4771" w:rsidRDefault="00F02BBD" w:rsidP="00C714EC">
      <w:pPr>
        <w:spacing w:after="29" w:line="360" w:lineRule="auto"/>
        <w:ind w:right="356" w:firstLine="567"/>
        <w:jc w:val="both"/>
        <w:rPr>
          <w:rFonts w:ascii="Times New Roman" w:eastAsia="Times New Roman" w:hAnsi="Times New Roman" w:cs="Times New Roman"/>
          <w:color w:val="000000"/>
          <w:sz w:val="24"/>
          <w:szCs w:val="24"/>
          <w:lang w:eastAsia="ru-RU"/>
        </w:rPr>
      </w:pPr>
      <w:r w:rsidRPr="0083440E">
        <w:rPr>
          <w:rFonts w:ascii="Times New Roman" w:eastAsia="Times New Roman" w:hAnsi="Times New Roman" w:cs="Times New Roman"/>
          <w:color w:val="000000"/>
          <w:sz w:val="24"/>
          <w:szCs w:val="24"/>
          <w:lang w:eastAsia="ru-RU"/>
        </w:rPr>
        <w:t>Критерии оценки с указанием максимального количества баллов за каждый вопрос (в зависимости от формы обучения) приведены выше. Проверка качества подготовки студентов на экзаменах заканчивается выставлением отметок по принятой пятибалльной шкале</w:t>
      </w:r>
    </w:p>
    <w:sectPr w:rsidR="007B4771" w:rsidRPr="007B4771" w:rsidSect="003C2B05">
      <w:pgSz w:w="11906" w:h="16838"/>
      <w:pgMar w:top="1134" w:right="850"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DA6" w:rsidRDefault="00870DA6" w:rsidP="0083440E">
      <w:pPr>
        <w:spacing w:after="0" w:line="240" w:lineRule="auto"/>
      </w:pPr>
      <w:r>
        <w:separator/>
      </w:r>
    </w:p>
  </w:endnote>
  <w:endnote w:type="continuationSeparator" w:id="0">
    <w:p w:rsidR="00870DA6" w:rsidRDefault="00870DA6" w:rsidP="00834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DA6" w:rsidRDefault="00870DA6" w:rsidP="0083440E">
      <w:pPr>
        <w:spacing w:after="0" w:line="240" w:lineRule="auto"/>
      </w:pPr>
      <w:r>
        <w:separator/>
      </w:r>
    </w:p>
  </w:footnote>
  <w:footnote w:type="continuationSeparator" w:id="0">
    <w:p w:rsidR="00870DA6" w:rsidRDefault="00870DA6" w:rsidP="0083440E">
      <w:pPr>
        <w:spacing w:after="0" w:line="240" w:lineRule="auto"/>
      </w:pPr>
      <w:r>
        <w:continuationSeparator/>
      </w:r>
    </w:p>
  </w:footnote>
  <w:footnote w:id="1">
    <w:p w:rsidR="00100B60" w:rsidRDefault="00100B60" w:rsidP="00105DEE">
      <w:pPr>
        <w:pStyle w:val="a3"/>
      </w:pPr>
    </w:p>
  </w:footnote>
  <w:footnote w:id="2">
    <w:p w:rsidR="00100B60" w:rsidRDefault="00100B60" w:rsidP="00105DEE">
      <w:pPr>
        <w:pStyle w:val="footnotedescription"/>
        <w:spacing w:after="25"/>
      </w:pPr>
    </w:p>
  </w:footnote>
  <w:footnote w:id="3">
    <w:p w:rsidR="00100B60" w:rsidRDefault="00100B60" w:rsidP="00105DEE">
      <w:pPr>
        <w:pStyle w:val="footnotedescription"/>
        <w:spacing w:after="8" w:line="283" w:lineRule="auto"/>
        <w:jc w:val="both"/>
      </w:pPr>
    </w:p>
  </w:footnote>
  <w:footnote w:id="4">
    <w:p w:rsidR="00100B60" w:rsidRDefault="00100B60" w:rsidP="00105DEE">
      <w:pPr>
        <w:pStyle w:val="a3"/>
      </w:pPr>
    </w:p>
  </w:footnote>
  <w:footnote w:id="5">
    <w:p w:rsidR="00100B60" w:rsidRDefault="00100B60" w:rsidP="00105DEE">
      <w:pPr>
        <w:pStyle w:val="a3"/>
      </w:pPr>
    </w:p>
  </w:footnote>
  <w:footnote w:id="6">
    <w:p w:rsidR="00100B60" w:rsidRPr="00053E6C" w:rsidRDefault="00100B60" w:rsidP="00F02BBD">
      <w:pPr>
        <w:pStyle w:val="a3"/>
        <w:jc w:val="both"/>
      </w:pPr>
      <w:r w:rsidRPr="00053E6C">
        <w:rPr>
          <w:rStyle w:val="a5"/>
          <w:rFonts w:eastAsiaTheme="majorEastAsia"/>
        </w:rPr>
        <w:footnoteRef/>
      </w:r>
      <w:r w:rsidRPr="00053E6C">
        <w:t xml:space="preserve"> Количество и условия получения необходимых и достаточных для получения </w:t>
      </w:r>
      <w:r>
        <w:t>«</w:t>
      </w:r>
      <w:r w:rsidRPr="00053E6C">
        <w:t>автомата</w:t>
      </w:r>
      <w:r>
        <w:t>»</w:t>
      </w:r>
      <w:r w:rsidRPr="00053E6C">
        <w:t xml:space="preserve"> баллов</w:t>
      </w:r>
      <w:r>
        <w:t xml:space="preserve"> для студентов очной формы обучения </w:t>
      </w:r>
      <w:r w:rsidRPr="00053E6C">
        <w:t xml:space="preserve">определены Положением о системе «Контроль успеваемости и рейтинг </w:t>
      </w:r>
      <w:r>
        <w:t>обучающихся</w:t>
      </w:r>
      <w:r w:rsidRPr="00053E6C">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4F640CC"/>
    <w:multiLevelType w:val="singleLevel"/>
    <w:tmpl w:val="D4F640CC"/>
    <w:lvl w:ilvl="0">
      <w:start w:val="2"/>
      <w:numFmt w:val="decimal"/>
      <w:lvlText w:val="%1."/>
      <w:lvlJc w:val="left"/>
      <w:pPr>
        <w:tabs>
          <w:tab w:val="left" w:pos="312"/>
        </w:tabs>
      </w:pPr>
    </w:lvl>
  </w:abstractNum>
  <w:abstractNum w:abstractNumId="1" w15:restartNumberingAfterBreak="0">
    <w:nsid w:val="02983295"/>
    <w:multiLevelType w:val="hybridMultilevel"/>
    <w:tmpl w:val="6846DC44"/>
    <w:lvl w:ilvl="0" w:tplc="5CC2E0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9533CB"/>
    <w:multiLevelType w:val="hybridMultilevel"/>
    <w:tmpl w:val="8294DDF8"/>
    <w:lvl w:ilvl="0" w:tplc="0024E13E">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BE5BFA"/>
    <w:multiLevelType w:val="hybridMultilevel"/>
    <w:tmpl w:val="5060EAF0"/>
    <w:lvl w:ilvl="0" w:tplc="90128316">
      <w:start w:val="20"/>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C85966"/>
    <w:multiLevelType w:val="hybridMultilevel"/>
    <w:tmpl w:val="8BFCE090"/>
    <w:lvl w:ilvl="0" w:tplc="193C604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10207"/>
    <w:multiLevelType w:val="hybridMultilevel"/>
    <w:tmpl w:val="2F9607A0"/>
    <w:lvl w:ilvl="0" w:tplc="9132A1C2">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6" w15:restartNumberingAfterBreak="0">
    <w:nsid w:val="072D0A51"/>
    <w:multiLevelType w:val="hybridMultilevel"/>
    <w:tmpl w:val="9522C94E"/>
    <w:lvl w:ilvl="0" w:tplc="638438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79F0324"/>
    <w:multiLevelType w:val="hybridMultilevel"/>
    <w:tmpl w:val="3030EC10"/>
    <w:lvl w:ilvl="0" w:tplc="B54C9DB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CC7337"/>
    <w:multiLevelType w:val="hybridMultilevel"/>
    <w:tmpl w:val="5A9EE41E"/>
    <w:lvl w:ilvl="0" w:tplc="42F054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0BA208EC"/>
    <w:multiLevelType w:val="multilevel"/>
    <w:tmpl w:val="D860995A"/>
    <w:lvl w:ilvl="0">
      <w:start w:val="1"/>
      <w:numFmt w:val="decimal"/>
      <w:lvlText w:val="%1"/>
      <w:lvlJc w:val="left"/>
      <w:pPr>
        <w:ind w:left="720" w:hanging="360"/>
      </w:pPr>
      <w:rPr>
        <w:rFonts w:ascii="Times New Roman" w:hAnsi="Times New Roman" w:cs="Times New Roman" w:hint="default"/>
        <w:color w:val="000000"/>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10" w15:restartNumberingAfterBreak="0">
    <w:nsid w:val="10745BE6"/>
    <w:multiLevelType w:val="hybridMultilevel"/>
    <w:tmpl w:val="88E63FAE"/>
    <w:lvl w:ilvl="0" w:tplc="357AF6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364054A"/>
    <w:multiLevelType w:val="hybridMultilevel"/>
    <w:tmpl w:val="F7C4E1B2"/>
    <w:lvl w:ilvl="0" w:tplc="03C29240">
      <w:start w:val="4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531090"/>
    <w:multiLevelType w:val="multilevel"/>
    <w:tmpl w:val="01E4DD2C"/>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3" w15:restartNumberingAfterBreak="0">
    <w:nsid w:val="181C1724"/>
    <w:multiLevelType w:val="hybridMultilevel"/>
    <w:tmpl w:val="D7A6A760"/>
    <w:lvl w:ilvl="0" w:tplc="F62CBB88">
      <w:start w:val="1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1B5545E5"/>
    <w:multiLevelType w:val="hybridMultilevel"/>
    <w:tmpl w:val="BF6C1A44"/>
    <w:lvl w:ilvl="0" w:tplc="0419000F">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5" w15:restartNumberingAfterBreak="0">
    <w:nsid w:val="1E252A13"/>
    <w:multiLevelType w:val="hybridMultilevel"/>
    <w:tmpl w:val="EF86A0D4"/>
    <w:lvl w:ilvl="0" w:tplc="CE58A2F4">
      <w:start w:val="6"/>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6823D5"/>
    <w:multiLevelType w:val="hybridMultilevel"/>
    <w:tmpl w:val="56C06C4A"/>
    <w:lvl w:ilvl="0" w:tplc="CE16AC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1E956574"/>
    <w:multiLevelType w:val="hybridMultilevel"/>
    <w:tmpl w:val="D062D3D6"/>
    <w:lvl w:ilvl="0" w:tplc="6C3487EC">
      <w:start w:val="53"/>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254162EF"/>
    <w:multiLevelType w:val="hybridMultilevel"/>
    <w:tmpl w:val="52B07D28"/>
    <w:lvl w:ilvl="0" w:tplc="0E52C92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D517E9"/>
    <w:multiLevelType w:val="hybridMultilevel"/>
    <w:tmpl w:val="4D565740"/>
    <w:lvl w:ilvl="0" w:tplc="DDE40014">
      <w:start w:val="44"/>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C9E6C22"/>
    <w:multiLevelType w:val="hybridMultilevel"/>
    <w:tmpl w:val="42FAC19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1" w15:restartNumberingAfterBreak="0">
    <w:nsid w:val="2D13736C"/>
    <w:multiLevelType w:val="hybridMultilevel"/>
    <w:tmpl w:val="911A048C"/>
    <w:lvl w:ilvl="0" w:tplc="DAB85D3E">
      <w:start w:val="5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30C3778E"/>
    <w:multiLevelType w:val="hybridMultilevel"/>
    <w:tmpl w:val="9522C94E"/>
    <w:lvl w:ilvl="0" w:tplc="638438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32797760"/>
    <w:multiLevelType w:val="hybridMultilevel"/>
    <w:tmpl w:val="648CE4E0"/>
    <w:lvl w:ilvl="0" w:tplc="E8E2AC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3946EA3"/>
    <w:multiLevelType w:val="hybridMultilevel"/>
    <w:tmpl w:val="DE448912"/>
    <w:lvl w:ilvl="0" w:tplc="03C29240">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167535"/>
    <w:multiLevelType w:val="hybridMultilevel"/>
    <w:tmpl w:val="A800A0F6"/>
    <w:lvl w:ilvl="0" w:tplc="B54C9DB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6BF6927"/>
    <w:multiLevelType w:val="hybridMultilevel"/>
    <w:tmpl w:val="77CC5CF2"/>
    <w:lvl w:ilvl="0" w:tplc="D412594E">
      <w:start w:val="1"/>
      <w:numFmt w:val="decimal"/>
      <w:suff w:val="space"/>
      <w:lvlText w:val="%1."/>
      <w:lvlJc w:val="left"/>
      <w:pPr>
        <w:ind w:left="1287" w:hanging="360"/>
      </w:pPr>
      <w:rPr>
        <w:rFonts w:hint="default"/>
      </w:rPr>
    </w:lvl>
    <w:lvl w:ilvl="1" w:tplc="16F88C8E">
      <w:start w:val="1"/>
      <w:numFmt w:val="russianUpper"/>
      <w:suff w:val="space"/>
      <w:lvlText w:val="%2)"/>
      <w:lvlJc w:val="left"/>
      <w:pPr>
        <w:ind w:left="1070" w:hanging="360"/>
      </w:pPr>
      <w:rPr>
        <w:rFonts w:hint="default"/>
        <w:b/>
      </w:r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39275FAB"/>
    <w:multiLevelType w:val="hybridMultilevel"/>
    <w:tmpl w:val="D9C60454"/>
    <w:lvl w:ilvl="0" w:tplc="B54C9DB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D791531"/>
    <w:multiLevelType w:val="hybridMultilevel"/>
    <w:tmpl w:val="09707584"/>
    <w:lvl w:ilvl="0" w:tplc="790E933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F5E4982"/>
    <w:multiLevelType w:val="hybridMultilevel"/>
    <w:tmpl w:val="51463A96"/>
    <w:lvl w:ilvl="0" w:tplc="DD2EB1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4018240F"/>
    <w:multiLevelType w:val="hybridMultilevel"/>
    <w:tmpl w:val="11ECF42A"/>
    <w:lvl w:ilvl="0" w:tplc="357AF65A">
      <w:start w:val="1"/>
      <w:numFmt w:val="bullet"/>
      <w:lvlText w:val=""/>
      <w:lvlJc w:val="left"/>
      <w:pPr>
        <w:ind w:left="1440" w:hanging="360"/>
      </w:pPr>
      <w:rPr>
        <w:rFonts w:ascii="Symbol" w:hAnsi="Symbol" w:hint="default"/>
      </w:rPr>
    </w:lvl>
    <w:lvl w:ilvl="1" w:tplc="357AF65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A62594"/>
    <w:multiLevelType w:val="hybridMultilevel"/>
    <w:tmpl w:val="0C6AB3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697C3F"/>
    <w:multiLevelType w:val="multilevel"/>
    <w:tmpl w:val="01E4DD2C"/>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3" w15:restartNumberingAfterBreak="0">
    <w:nsid w:val="492D0C41"/>
    <w:multiLevelType w:val="hybridMultilevel"/>
    <w:tmpl w:val="39B41BB6"/>
    <w:lvl w:ilvl="0" w:tplc="03C29240">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BA548CD"/>
    <w:multiLevelType w:val="hybridMultilevel"/>
    <w:tmpl w:val="5FAE119E"/>
    <w:lvl w:ilvl="0" w:tplc="0FA6C7F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9275B6"/>
    <w:multiLevelType w:val="hybridMultilevel"/>
    <w:tmpl w:val="53484166"/>
    <w:lvl w:ilvl="0" w:tplc="1DA6BF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4FE97285"/>
    <w:multiLevelType w:val="hybridMultilevel"/>
    <w:tmpl w:val="94F866E2"/>
    <w:lvl w:ilvl="0" w:tplc="C7EC66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EF1BE4"/>
    <w:multiLevelType w:val="hybridMultilevel"/>
    <w:tmpl w:val="07AA85CC"/>
    <w:lvl w:ilvl="0" w:tplc="03C29240">
      <w:start w:val="5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1F966ED"/>
    <w:multiLevelType w:val="hybridMultilevel"/>
    <w:tmpl w:val="B212DDBA"/>
    <w:lvl w:ilvl="0" w:tplc="3B967A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6BC23770"/>
    <w:multiLevelType w:val="hybridMultilevel"/>
    <w:tmpl w:val="94F866E2"/>
    <w:lvl w:ilvl="0" w:tplc="C7EC66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6D2B57A7"/>
    <w:multiLevelType w:val="hybridMultilevel"/>
    <w:tmpl w:val="DBDAF718"/>
    <w:lvl w:ilvl="0" w:tplc="DB5E4532">
      <w:start w:val="18"/>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1774390"/>
    <w:multiLevelType w:val="hybridMultilevel"/>
    <w:tmpl w:val="D1F663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72DA5BA2"/>
    <w:multiLevelType w:val="hybridMultilevel"/>
    <w:tmpl w:val="E65294C6"/>
    <w:lvl w:ilvl="0" w:tplc="1B82A78A">
      <w:start w:val="4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8633A9C"/>
    <w:multiLevelType w:val="multilevel"/>
    <w:tmpl w:val="5BD6A7A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4" w15:restartNumberingAfterBreak="0">
    <w:nsid w:val="7C7B3E10"/>
    <w:multiLevelType w:val="hybridMultilevel"/>
    <w:tmpl w:val="3926D6A6"/>
    <w:lvl w:ilvl="0" w:tplc="DF5A34E8">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DF746B8"/>
    <w:multiLevelType w:val="hybridMultilevel"/>
    <w:tmpl w:val="BEC8B10C"/>
    <w:lvl w:ilvl="0" w:tplc="56346644">
      <w:start w:val="1"/>
      <w:numFmt w:val="russianUpper"/>
      <w:lvlText w:val="%1)"/>
      <w:lvlJc w:val="left"/>
      <w:pPr>
        <w:ind w:left="72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2"/>
  </w:num>
  <w:num w:numId="2">
    <w:abstractNumId w:val="14"/>
  </w:num>
  <w:num w:numId="3">
    <w:abstractNumId w:val="0"/>
  </w:num>
  <w:num w:numId="4">
    <w:abstractNumId w:val="32"/>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10"/>
  </w:num>
  <w:num w:numId="10">
    <w:abstractNumId w:val="38"/>
  </w:num>
  <w:num w:numId="11">
    <w:abstractNumId w:val="36"/>
  </w:num>
  <w:num w:numId="12">
    <w:abstractNumId w:val="22"/>
  </w:num>
  <w:num w:numId="13">
    <w:abstractNumId w:val="13"/>
  </w:num>
  <w:num w:numId="14">
    <w:abstractNumId w:val="33"/>
  </w:num>
  <w:num w:numId="15">
    <w:abstractNumId w:val="2"/>
  </w:num>
  <w:num w:numId="16">
    <w:abstractNumId w:val="19"/>
  </w:num>
  <w:num w:numId="17">
    <w:abstractNumId w:val="21"/>
  </w:num>
  <w:num w:numId="18">
    <w:abstractNumId w:val="16"/>
  </w:num>
  <w:num w:numId="19">
    <w:abstractNumId w:val="8"/>
  </w:num>
  <w:num w:numId="20">
    <w:abstractNumId w:val="1"/>
  </w:num>
  <w:num w:numId="21">
    <w:abstractNumId w:val="4"/>
  </w:num>
  <w:num w:numId="22">
    <w:abstractNumId w:val="3"/>
  </w:num>
  <w:num w:numId="23">
    <w:abstractNumId w:val="42"/>
  </w:num>
  <w:num w:numId="24">
    <w:abstractNumId w:val="17"/>
  </w:num>
  <w:num w:numId="25">
    <w:abstractNumId w:val="35"/>
  </w:num>
  <w:num w:numId="26">
    <w:abstractNumId w:val="28"/>
  </w:num>
  <w:num w:numId="27">
    <w:abstractNumId w:val="15"/>
  </w:num>
  <w:num w:numId="28">
    <w:abstractNumId w:val="40"/>
  </w:num>
  <w:num w:numId="29">
    <w:abstractNumId w:val="44"/>
  </w:num>
  <w:num w:numId="30">
    <w:abstractNumId w:val="24"/>
  </w:num>
  <w:num w:numId="31">
    <w:abstractNumId w:val="11"/>
  </w:num>
  <w:num w:numId="32">
    <w:abstractNumId w:val="37"/>
  </w:num>
  <w:num w:numId="33">
    <w:abstractNumId w:val="6"/>
  </w:num>
  <w:num w:numId="34">
    <w:abstractNumId w:val="39"/>
  </w:num>
  <w:num w:numId="35">
    <w:abstractNumId w:val="29"/>
  </w:num>
  <w:num w:numId="36">
    <w:abstractNumId w:val="20"/>
  </w:num>
  <w:num w:numId="37">
    <w:abstractNumId w:val="31"/>
  </w:num>
  <w:num w:numId="38">
    <w:abstractNumId w:val="18"/>
  </w:num>
  <w:num w:numId="39">
    <w:abstractNumId w:val="34"/>
  </w:num>
  <w:num w:numId="40">
    <w:abstractNumId w:val="27"/>
  </w:num>
  <w:num w:numId="41">
    <w:abstractNumId w:val="25"/>
  </w:num>
  <w:num w:numId="42">
    <w:abstractNumId w:val="7"/>
  </w:num>
  <w:num w:numId="43">
    <w:abstractNumId w:val="45"/>
  </w:num>
  <w:num w:numId="44">
    <w:abstractNumId w:val="5"/>
  </w:num>
  <w:num w:numId="45">
    <w:abstractNumId w:val="26"/>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A00"/>
    <w:rsid w:val="0000362F"/>
    <w:rsid w:val="0001752B"/>
    <w:rsid w:val="000D7183"/>
    <w:rsid w:val="000E4D2F"/>
    <w:rsid w:val="000E6DB8"/>
    <w:rsid w:val="00100B60"/>
    <w:rsid w:val="00105DEE"/>
    <w:rsid w:val="00122929"/>
    <w:rsid w:val="00124B2D"/>
    <w:rsid w:val="00153ED6"/>
    <w:rsid w:val="00164777"/>
    <w:rsid w:val="001A1CDC"/>
    <w:rsid w:val="001B78E0"/>
    <w:rsid w:val="001E0957"/>
    <w:rsid w:val="001E114B"/>
    <w:rsid w:val="001E589D"/>
    <w:rsid w:val="001E7D7E"/>
    <w:rsid w:val="0023659F"/>
    <w:rsid w:val="00256B6A"/>
    <w:rsid w:val="0026163E"/>
    <w:rsid w:val="002708AF"/>
    <w:rsid w:val="002A182B"/>
    <w:rsid w:val="002A3AB9"/>
    <w:rsid w:val="002B21B2"/>
    <w:rsid w:val="002F2673"/>
    <w:rsid w:val="00303B61"/>
    <w:rsid w:val="003446E9"/>
    <w:rsid w:val="00362A09"/>
    <w:rsid w:val="00393DAC"/>
    <w:rsid w:val="00396480"/>
    <w:rsid w:val="00397501"/>
    <w:rsid w:val="003B0A45"/>
    <w:rsid w:val="003B441A"/>
    <w:rsid w:val="003C1ED9"/>
    <w:rsid w:val="003C2B05"/>
    <w:rsid w:val="003D2974"/>
    <w:rsid w:val="003E20E6"/>
    <w:rsid w:val="00400BDA"/>
    <w:rsid w:val="00412146"/>
    <w:rsid w:val="0043077F"/>
    <w:rsid w:val="00447A57"/>
    <w:rsid w:val="00460725"/>
    <w:rsid w:val="004C7B7D"/>
    <w:rsid w:val="004E15E1"/>
    <w:rsid w:val="004F120C"/>
    <w:rsid w:val="004F3CA8"/>
    <w:rsid w:val="005059A2"/>
    <w:rsid w:val="0052573A"/>
    <w:rsid w:val="00546CF1"/>
    <w:rsid w:val="005662A9"/>
    <w:rsid w:val="00571EF3"/>
    <w:rsid w:val="00576416"/>
    <w:rsid w:val="005840DE"/>
    <w:rsid w:val="005951D2"/>
    <w:rsid w:val="005C7226"/>
    <w:rsid w:val="005D106E"/>
    <w:rsid w:val="005D34B8"/>
    <w:rsid w:val="00613556"/>
    <w:rsid w:val="00631779"/>
    <w:rsid w:val="006F0C0F"/>
    <w:rsid w:val="006F5BC0"/>
    <w:rsid w:val="00774CC2"/>
    <w:rsid w:val="007B4771"/>
    <w:rsid w:val="007D700F"/>
    <w:rsid w:val="00810DC2"/>
    <w:rsid w:val="00822C38"/>
    <w:rsid w:val="00830066"/>
    <w:rsid w:val="0083440E"/>
    <w:rsid w:val="00852D0F"/>
    <w:rsid w:val="008531B6"/>
    <w:rsid w:val="00870DA6"/>
    <w:rsid w:val="008D02A2"/>
    <w:rsid w:val="008D64B9"/>
    <w:rsid w:val="008E37D6"/>
    <w:rsid w:val="00917815"/>
    <w:rsid w:val="00990C8D"/>
    <w:rsid w:val="009A148B"/>
    <w:rsid w:val="009C37F8"/>
    <w:rsid w:val="009D1090"/>
    <w:rsid w:val="00A02C3B"/>
    <w:rsid w:val="00A033E9"/>
    <w:rsid w:val="00A043CF"/>
    <w:rsid w:val="00A2653F"/>
    <w:rsid w:val="00A7150D"/>
    <w:rsid w:val="00A749A7"/>
    <w:rsid w:val="00A829F5"/>
    <w:rsid w:val="00A934FE"/>
    <w:rsid w:val="00AA7684"/>
    <w:rsid w:val="00AB3F20"/>
    <w:rsid w:val="00B5003E"/>
    <w:rsid w:val="00B5320A"/>
    <w:rsid w:val="00B62DAE"/>
    <w:rsid w:val="00B67848"/>
    <w:rsid w:val="00B90C96"/>
    <w:rsid w:val="00BA1BF4"/>
    <w:rsid w:val="00BA4B1D"/>
    <w:rsid w:val="00BB6834"/>
    <w:rsid w:val="00BD0EA7"/>
    <w:rsid w:val="00C045D2"/>
    <w:rsid w:val="00C4568F"/>
    <w:rsid w:val="00C714EC"/>
    <w:rsid w:val="00C879D5"/>
    <w:rsid w:val="00CA0415"/>
    <w:rsid w:val="00CF49A5"/>
    <w:rsid w:val="00D12A00"/>
    <w:rsid w:val="00D53DBB"/>
    <w:rsid w:val="00DB3582"/>
    <w:rsid w:val="00DF7748"/>
    <w:rsid w:val="00E01CE4"/>
    <w:rsid w:val="00E10ADA"/>
    <w:rsid w:val="00E113FB"/>
    <w:rsid w:val="00E25D19"/>
    <w:rsid w:val="00E4444B"/>
    <w:rsid w:val="00E4477A"/>
    <w:rsid w:val="00E51A67"/>
    <w:rsid w:val="00EA1554"/>
    <w:rsid w:val="00EA452C"/>
    <w:rsid w:val="00EA6A55"/>
    <w:rsid w:val="00EF35FD"/>
    <w:rsid w:val="00F02BBD"/>
    <w:rsid w:val="00F52F63"/>
    <w:rsid w:val="00F53FAF"/>
    <w:rsid w:val="00F77E8B"/>
    <w:rsid w:val="00FA4953"/>
    <w:rsid w:val="00FF43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22A4C"/>
  <w15:chartTrackingRefBased/>
  <w15:docId w15:val="{E4A5F919-2D82-4AE5-B5B6-50FD26E16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3440E"/>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rsid w:val="0083440E"/>
    <w:rPr>
      <w:rFonts w:ascii="Times New Roman" w:eastAsia="Times New Roman" w:hAnsi="Times New Roman" w:cs="Times New Roman"/>
      <w:sz w:val="20"/>
      <w:szCs w:val="20"/>
      <w:lang w:eastAsia="ru-RU"/>
    </w:rPr>
  </w:style>
  <w:style w:type="character" w:styleId="a5">
    <w:name w:val="footnote reference"/>
    <w:uiPriority w:val="99"/>
    <w:rsid w:val="0083440E"/>
    <w:rPr>
      <w:vertAlign w:val="superscript"/>
    </w:rPr>
  </w:style>
  <w:style w:type="paragraph" w:customStyle="1" w:styleId="footnotedescription">
    <w:name w:val="footnote description"/>
    <w:next w:val="a"/>
    <w:link w:val="footnotedescriptionChar"/>
    <w:hidden/>
    <w:rsid w:val="0083440E"/>
    <w:pPr>
      <w:spacing w:after="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83440E"/>
    <w:rPr>
      <w:rFonts w:ascii="Times New Roman" w:eastAsia="Times New Roman" w:hAnsi="Times New Roman" w:cs="Times New Roman"/>
      <w:color w:val="000000"/>
      <w:sz w:val="20"/>
      <w:lang w:eastAsia="ru-RU"/>
    </w:rPr>
  </w:style>
  <w:style w:type="character" w:customStyle="1" w:styleId="footnotemark">
    <w:name w:val="footnote mark"/>
    <w:hidden/>
    <w:rsid w:val="0083440E"/>
    <w:rPr>
      <w:rFonts w:ascii="Times New Roman" w:eastAsia="Times New Roman" w:hAnsi="Times New Roman" w:cs="Times New Roman"/>
      <w:color w:val="000000"/>
      <w:sz w:val="20"/>
      <w:vertAlign w:val="superscript"/>
    </w:rPr>
  </w:style>
  <w:style w:type="table" w:customStyle="1" w:styleId="6">
    <w:name w:val="Сетка таблицы6"/>
    <w:basedOn w:val="a1"/>
    <w:next w:val="a6"/>
    <w:uiPriority w:val="5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834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822C3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22C38"/>
    <w:rPr>
      <w:rFonts w:ascii="Segoe UI" w:hAnsi="Segoe UI" w:cs="Segoe UI"/>
      <w:sz w:val="18"/>
      <w:szCs w:val="18"/>
    </w:rPr>
  </w:style>
  <w:style w:type="numbering" w:customStyle="1" w:styleId="1">
    <w:name w:val="Нет списка1"/>
    <w:next w:val="a2"/>
    <w:uiPriority w:val="99"/>
    <w:semiHidden/>
    <w:unhideWhenUsed/>
    <w:rsid w:val="007B4771"/>
  </w:style>
  <w:style w:type="paragraph" w:customStyle="1" w:styleId="10">
    <w:name w:val="Абзац списка1"/>
    <w:basedOn w:val="a"/>
    <w:rsid w:val="007B4771"/>
    <w:pPr>
      <w:spacing w:before="100" w:beforeAutospacing="1" w:after="100" w:afterAutospacing="1" w:line="256" w:lineRule="auto"/>
      <w:contextualSpacing/>
    </w:pPr>
    <w:rPr>
      <w:rFonts w:ascii="Calibri" w:eastAsia="Times New Roman" w:hAnsi="Calibri" w:cs="Times New Roman"/>
      <w:sz w:val="24"/>
      <w:szCs w:val="24"/>
      <w:lang w:eastAsia="ru-RU"/>
    </w:rPr>
  </w:style>
  <w:style w:type="paragraph" w:styleId="a9">
    <w:name w:val="List Paragraph"/>
    <w:basedOn w:val="a"/>
    <w:uiPriority w:val="34"/>
    <w:qFormat/>
    <w:rsid w:val="007B4771"/>
    <w:pPr>
      <w:ind w:left="720"/>
      <w:contextualSpacing/>
    </w:pPr>
  </w:style>
  <w:style w:type="table" w:customStyle="1" w:styleId="11">
    <w:name w:val="Сетка таблицы1"/>
    <w:basedOn w:val="a1"/>
    <w:next w:val="a6"/>
    <w:uiPriority w:val="39"/>
    <w:rsid w:val="007B4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7B47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rsid w:val="007B4771"/>
    <w:rPr>
      <w:rFonts w:ascii="Times New Roman" w:eastAsia="Times New Roman" w:hAnsi="Times New Roman" w:cs="Times New Roman"/>
      <w:sz w:val="24"/>
      <w:szCs w:val="24"/>
      <w:lang w:eastAsia="ru-RU"/>
    </w:rPr>
  </w:style>
  <w:style w:type="paragraph" w:styleId="ac">
    <w:name w:val="Body Text Indent"/>
    <w:basedOn w:val="a"/>
    <w:link w:val="ad"/>
    <w:rsid w:val="007B4771"/>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qFormat/>
    <w:rsid w:val="007B4771"/>
    <w:rPr>
      <w:rFonts w:ascii="Times New Roman" w:eastAsia="Times New Roman" w:hAnsi="Times New Roman" w:cs="Times New Roman"/>
      <w:sz w:val="28"/>
      <w:szCs w:val="20"/>
      <w:lang w:eastAsia="ru-RU"/>
    </w:rPr>
  </w:style>
  <w:style w:type="paragraph" w:styleId="3">
    <w:name w:val="Body Text Indent 3"/>
    <w:basedOn w:val="a"/>
    <w:link w:val="30"/>
    <w:rsid w:val="007B4771"/>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7B4771"/>
    <w:rPr>
      <w:rFonts w:ascii="Times New Roman" w:eastAsia="Times New Roman" w:hAnsi="Times New Roman" w:cs="Times New Roman"/>
      <w:sz w:val="16"/>
      <w:szCs w:val="16"/>
      <w:lang w:eastAsia="ru-RU"/>
    </w:rPr>
  </w:style>
  <w:style w:type="paragraph" w:styleId="ae">
    <w:name w:val="Normal (Web)"/>
    <w:basedOn w:val="a"/>
    <w:uiPriority w:val="99"/>
    <w:semiHidden/>
    <w:unhideWhenUsed/>
    <w:rsid w:val="00105DE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55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A26E0-127A-4C08-B809-BEEAA869D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19</Pages>
  <Words>5524</Words>
  <Characters>31491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Чукарина Ирина Михайловна</dc:creator>
  <cp:keywords/>
  <dc:description/>
  <cp:lastModifiedBy>Пользователь</cp:lastModifiedBy>
  <cp:revision>17</cp:revision>
  <cp:lastPrinted>2023-10-17T13:16:00Z</cp:lastPrinted>
  <dcterms:created xsi:type="dcterms:W3CDTF">2023-07-26T10:24:00Z</dcterms:created>
  <dcterms:modified xsi:type="dcterms:W3CDTF">2024-10-30T06:45:00Z</dcterms:modified>
</cp:coreProperties>
</file>